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ED74" w14:textId="500422B6" w:rsidR="00BB1A26" w:rsidRPr="002A0AF5" w:rsidRDefault="005E7B6F" w:rsidP="00BD0FB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2A0AF5">
        <w:rPr>
          <w:rFonts w:ascii="Arial" w:hAnsi="Arial" w:cs="Arial"/>
          <w:b/>
          <w:bCs/>
          <w:sz w:val="24"/>
          <w:szCs w:val="24"/>
          <w:lang w:val="en-GB"/>
        </w:rPr>
        <w:t xml:space="preserve">WFL </w:t>
      </w:r>
      <w:r w:rsidR="005A76F0" w:rsidRPr="002A0AF5">
        <w:rPr>
          <w:rFonts w:ascii="Arial" w:hAnsi="Arial" w:cs="Arial"/>
          <w:b/>
          <w:bCs/>
          <w:sz w:val="24"/>
          <w:szCs w:val="24"/>
          <w:lang w:val="en-GB"/>
        </w:rPr>
        <w:t xml:space="preserve">looks back on 30 years of </w:t>
      </w:r>
      <w:proofErr w:type="gramStart"/>
      <w:r w:rsidR="005A76F0" w:rsidRPr="002A0AF5">
        <w:rPr>
          <w:rFonts w:ascii="Arial" w:hAnsi="Arial" w:cs="Arial"/>
          <w:b/>
          <w:bCs/>
          <w:sz w:val="24"/>
          <w:szCs w:val="24"/>
          <w:lang w:val="en-GB"/>
        </w:rPr>
        <w:t>success</w:t>
      </w:r>
      <w:proofErr w:type="gramEnd"/>
    </w:p>
    <w:p w14:paraId="6C26917F" w14:textId="77777777" w:rsidR="005E7B6F" w:rsidRPr="002A0AF5" w:rsidRDefault="005E7B6F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73293A7" w14:textId="00FF5BC1" w:rsidR="00223E2C" w:rsidRPr="002A0AF5" w:rsidRDefault="00223E2C" w:rsidP="00BD0FB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2A0AF5">
        <w:rPr>
          <w:rFonts w:ascii="Arial" w:hAnsi="Arial" w:cs="Arial"/>
          <w:b/>
          <w:bCs/>
          <w:sz w:val="24"/>
          <w:szCs w:val="24"/>
          <w:lang w:val="en-GB"/>
        </w:rPr>
        <w:t>30 years of WFL and 40 years of MILLTURN: two anniversaries that deserve special attention. Last year, WFL proudly celebrated its 30th anniversary. From an initial group of 12, the team has grown to more than 500 employees</w:t>
      </w:r>
      <w:r w:rsidR="009A656B" w:rsidRPr="002A0AF5">
        <w:rPr>
          <w:rFonts w:ascii="Arial" w:hAnsi="Arial" w:cs="Arial"/>
          <w:b/>
          <w:bCs/>
          <w:sz w:val="24"/>
          <w:szCs w:val="24"/>
          <w:lang w:val="en-GB"/>
        </w:rPr>
        <w:t xml:space="preserve"> over the years</w:t>
      </w:r>
      <w:r w:rsidRPr="002A0AF5">
        <w:rPr>
          <w:rFonts w:ascii="Arial" w:hAnsi="Arial" w:cs="Arial"/>
          <w:b/>
          <w:bCs/>
          <w:sz w:val="24"/>
          <w:szCs w:val="24"/>
          <w:lang w:val="en-GB"/>
        </w:rPr>
        <w:t xml:space="preserve">. </w:t>
      </w:r>
      <w:r w:rsidR="009A656B" w:rsidRPr="002A0AF5">
        <w:rPr>
          <w:rFonts w:ascii="Arial" w:hAnsi="Arial" w:cs="Arial"/>
          <w:b/>
          <w:bCs/>
          <w:sz w:val="24"/>
          <w:szCs w:val="24"/>
          <w:lang w:val="en-GB"/>
        </w:rPr>
        <w:t xml:space="preserve"> Through cohesion and the common goal to be "best in complete machining", WFL has always been on the rise in recent decades.</w:t>
      </w:r>
    </w:p>
    <w:p w14:paraId="4C4E5E9D" w14:textId="77777777" w:rsidR="005E7B6F" w:rsidRPr="002A0AF5" w:rsidRDefault="005E7B6F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68B4F6F2" w14:textId="7E148C29" w:rsidR="00223E2C" w:rsidRPr="002A0AF5" w:rsidRDefault="00223E2C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The world's first complete machining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centre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, a </w:t>
      </w:r>
      <w:proofErr w:type="spellStart"/>
      <w:r w:rsidRPr="002A0AF5">
        <w:rPr>
          <w:rFonts w:ascii="Arial" w:hAnsi="Arial" w:cs="Arial"/>
          <w:sz w:val="24"/>
          <w:szCs w:val="24"/>
          <w:lang w:val="en-GB"/>
        </w:rPr>
        <w:t>Millturn</w:t>
      </w:r>
      <w:proofErr w:type="spellEnd"/>
      <w:r w:rsidRPr="002A0AF5">
        <w:rPr>
          <w:rFonts w:ascii="Arial" w:hAnsi="Arial" w:cs="Arial"/>
          <w:sz w:val="24"/>
          <w:szCs w:val="24"/>
          <w:lang w:val="en-GB"/>
        </w:rPr>
        <w:t xml:space="preserve"> WNC, </w:t>
      </w:r>
      <w:r w:rsidR="009A656B" w:rsidRPr="002A0AF5">
        <w:rPr>
          <w:rFonts w:ascii="Arial" w:hAnsi="Arial" w:cs="Arial"/>
          <w:sz w:val="24"/>
          <w:szCs w:val="24"/>
          <w:lang w:val="en-GB"/>
        </w:rPr>
        <w:t xml:space="preserve">has already been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developed back in 1982. At that time, machine tool production was still part of VOEST-ALPINE. In 1993, </w:t>
      </w:r>
      <w:r w:rsidR="00D840DB" w:rsidRPr="002A0AF5">
        <w:rPr>
          <w:rFonts w:ascii="Arial" w:hAnsi="Arial" w:cs="Arial"/>
          <w:sz w:val="24"/>
          <w:szCs w:val="24"/>
          <w:lang w:val="en-GB"/>
        </w:rPr>
        <w:t xml:space="preserve">the </w:t>
      </w:r>
      <w:proofErr w:type="spellStart"/>
      <w:r w:rsidR="009A656B" w:rsidRPr="002A0AF5">
        <w:rPr>
          <w:rFonts w:ascii="Arial" w:hAnsi="Arial" w:cs="Arial"/>
          <w:sz w:val="24"/>
          <w:szCs w:val="24"/>
          <w:lang w:val="en-GB"/>
        </w:rPr>
        <w:t>Werkzeugmaschinenfabrik</w:t>
      </w:r>
      <w:proofErr w:type="spellEnd"/>
      <w:r w:rsidR="009A656B" w:rsidRPr="002A0AF5">
        <w:rPr>
          <w:rFonts w:ascii="Arial" w:hAnsi="Arial" w:cs="Arial"/>
          <w:sz w:val="24"/>
          <w:szCs w:val="24"/>
          <w:lang w:val="en-GB"/>
        </w:rPr>
        <w:t xml:space="preserve"> Linz</w:t>
      </w:r>
      <w:r w:rsidR="00AA4F6E" w:rsidRPr="00B160E2">
        <w:rPr>
          <w:rFonts w:ascii="Arial" w:hAnsi="Arial" w:cs="Arial"/>
          <w:sz w:val="24"/>
          <w:szCs w:val="24"/>
          <w:lang w:val="en-GB"/>
        </w:rPr>
        <w:t xml:space="preserve"> (WFL)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emerged as an independent company and concentrated on the manufacture of turning-boring-milling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centres</w:t>
      </w:r>
      <w:r w:rsidR="009A656B" w:rsidRPr="002A0AF5">
        <w:rPr>
          <w:rFonts w:ascii="Arial" w:hAnsi="Arial" w:cs="Arial"/>
          <w:sz w:val="24"/>
          <w:szCs w:val="24"/>
          <w:lang w:val="en-GB"/>
        </w:rPr>
        <w:t xml:space="preserve"> called the MILLTURN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. WFL was taken over by the </w:t>
      </w:r>
      <w:proofErr w:type="spellStart"/>
      <w:r w:rsidRPr="002A0AF5">
        <w:rPr>
          <w:rFonts w:ascii="Arial" w:hAnsi="Arial" w:cs="Arial"/>
          <w:sz w:val="24"/>
          <w:szCs w:val="24"/>
          <w:lang w:val="en-GB"/>
        </w:rPr>
        <w:t>Autania</w:t>
      </w:r>
      <w:proofErr w:type="spellEnd"/>
      <w:r w:rsidRPr="002A0AF5">
        <w:rPr>
          <w:rFonts w:ascii="Arial" w:hAnsi="Arial" w:cs="Arial"/>
          <w:sz w:val="24"/>
          <w:szCs w:val="24"/>
          <w:lang w:val="en-GB"/>
        </w:rPr>
        <w:t xml:space="preserve"> Group at that time. </w:t>
      </w:r>
    </w:p>
    <w:p w14:paraId="7AE545EF" w14:textId="77777777" w:rsidR="000968CE" w:rsidRPr="002A0AF5" w:rsidRDefault="000968CE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1B50C46C" w14:textId="036592DC" w:rsidR="000968CE" w:rsidRPr="002A0AF5" w:rsidRDefault="00D840DB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>Focu</w:t>
      </w:r>
      <w:r w:rsidRPr="00B160E2">
        <w:rPr>
          <w:rFonts w:ascii="Arial" w:hAnsi="Arial" w:cs="Arial"/>
          <w:sz w:val="24"/>
          <w:szCs w:val="24"/>
          <w:lang w:val="en-GB"/>
        </w:rPr>
        <w:t>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sing </w:t>
      </w:r>
      <w:r w:rsidR="00223E2C" w:rsidRPr="002A0AF5">
        <w:rPr>
          <w:rFonts w:ascii="Arial" w:hAnsi="Arial" w:cs="Arial"/>
          <w:sz w:val="24"/>
          <w:szCs w:val="24"/>
          <w:lang w:val="en-GB"/>
        </w:rPr>
        <w:t xml:space="preserve">on complete machining since 1983, WFL is the technology leader in the field of metal-cutting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manufacturing</w:t>
      </w:r>
      <w:r w:rsidR="00AA4F6E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223E2C" w:rsidRPr="002A0AF5">
        <w:rPr>
          <w:rFonts w:ascii="Arial" w:hAnsi="Arial" w:cs="Arial"/>
          <w:sz w:val="24"/>
          <w:szCs w:val="24"/>
          <w:lang w:val="en-GB"/>
        </w:rPr>
        <w:t xml:space="preserve">machines. </w:t>
      </w:r>
      <w:r w:rsidR="009F195F" w:rsidRPr="00B160E2">
        <w:rPr>
          <w:rFonts w:ascii="Arial" w:hAnsi="Arial" w:cs="Arial"/>
          <w:sz w:val="24"/>
          <w:szCs w:val="24"/>
          <w:lang w:val="en-GB"/>
        </w:rPr>
        <w:t xml:space="preserve">The combination of </w:t>
      </w:r>
      <w:r w:rsidR="00223E2C" w:rsidRPr="002A0AF5">
        <w:rPr>
          <w:rFonts w:ascii="Arial" w:hAnsi="Arial" w:cs="Arial"/>
          <w:sz w:val="24"/>
          <w:szCs w:val="24"/>
          <w:lang w:val="en-GB"/>
        </w:rPr>
        <w:t xml:space="preserve">different </w:t>
      </w:r>
      <w:r w:rsidRPr="00B160E2">
        <w:rPr>
          <w:rFonts w:ascii="Arial" w:hAnsi="Arial" w:cs="Arial"/>
          <w:sz w:val="24"/>
          <w:szCs w:val="24"/>
          <w:lang w:val="en-GB"/>
        </w:rPr>
        <w:t>manufacturing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223E2C" w:rsidRPr="002A0AF5">
        <w:rPr>
          <w:rFonts w:ascii="Arial" w:hAnsi="Arial" w:cs="Arial"/>
          <w:sz w:val="24"/>
          <w:szCs w:val="24"/>
          <w:lang w:val="en-GB"/>
        </w:rPr>
        <w:t xml:space="preserve">technologies such as turning, milling, </w:t>
      </w:r>
      <w:r w:rsidR="00D15D2D" w:rsidRPr="00B160E2">
        <w:rPr>
          <w:rFonts w:ascii="Arial" w:hAnsi="Arial" w:cs="Arial"/>
          <w:sz w:val="24"/>
          <w:szCs w:val="24"/>
          <w:lang w:val="en-GB"/>
        </w:rPr>
        <w:t>boring,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223E2C" w:rsidRPr="002A0AF5">
        <w:rPr>
          <w:rFonts w:ascii="Arial" w:hAnsi="Arial" w:cs="Arial"/>
          <w:sz w:val="24"/>
          <w:szCs w:val="24"/>
          <w:lang w:val="en-GB"/>
        </w:rPr>
        <w:t xml:space="preserve">or grinding in one machine tool, is referred to as complete machining. </w:t>
      </w:r>
      <w:r w:rsidR="00B160E2">
        <w:rPr>
          <w:rFonts w:ascii="Arial" w:hAnsi="Arial" w:cs="Arial"/>
          <w:sz w:val="24"/>
          <w:szCs w:val="24"/>
          <w:lang w:val="en-GB"/>
        </w:rPr>
        <w:t>The concept “clamp once -</w:t>
      </w:r>
      <w:r w:rsidR="00B160E2" w:rsidRPr="00140B99">
        <w:rPr>
          <w:rFonts w:ascii="Arial" w:hAnsi="Arial" w:cs="Arial"/>
          <w:sz w:val="24"/>
          <w:szCs w:val="24"/>
          <w:lang w:val="en-GB"/>
        </w:rPr>
        <w:t xml:space="preserve"> </w:t>
      </w:r>
      <w:r w:rsidR="00B160E2">
        <w:rPr>
          <w:rFonts w:ascii="Arial" w:hAnsi="Arial" w:cs="Arial"/>
          <w:sz w:val="24"/>
          <w:szCs w:val="24"/>
          <w:lang w:val="en-GB"/>
        </w:rPr>
        <w:t xml:space="preserve">machine complete” </w:t>
      </w:r>
      <w:r w:rsidRPr="00B160E2">
        <w:rPr>
          <w:rFonts w:ascii="Arial" w:hAnsi="Arial" w:cs="Arial"/>
          <w:sz w:val="24"/>
          <w:szCs w:val="24"/>
          <w:lang w:val="en-GB"/>
        </w:rPr>
        <w:t>brings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B160E2">
        <w:rPr>
          <w:rFonts w:ascii="Arial" w:hAnsi="Arial" w:cs="Arial"/>
          <w:sz w:val="24"/>
          <w:szCs w:val="24"/>
          <w:lang w:val="en-GB"/>
        </w:rPr>
        <w:t>significant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223E2C" w:rsidRPr="002A0AF5">
        <w:rPr>
          <w:rFonts w:ascii="Arial" w:hAnsi="Arial" w:cs="Arial"/>
          <w:sz w:val="24"/>
          <w:szCs w:val="24"/>
          <w:lang w:val="en-GB"/>
        </w:rPr>
        <w:t>economic and production-related advantages.</w:t>
      </w:r>
    </w:p>
    <w:p w14:paraId="389B8A23" w14:textId="77777777" w:rsidR="00223E2C" w:rsidRPr="002A0AF5" w:rsidRDefault="00223E2C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DEA50AC" w14:textId="0241FCDF" w:rsidR="000968CE" w:rsidRPr="002A0AF5" w:rsidRDefault="00223E2C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Whether high-tech automation solutions or intelligent data </w:t>
      </w:r>
      <w:r w:rsidR="00ED4779" w:rsidRPr="002A0AF5">
        <w:rPr>
          <w:rFonts w:ascii="Arial" w:hAnsi="Arial" w:cs="Arial"/>
          <w:sz w:val="24"/>
          <w:szCs w:val="24"/>
          <w:lang w:val="en-GB"/>
        </w:rPr>
        <w:t>utili</w:t>
      </w:r>
      <w:r w:rsidR="00ED4779">
        <w:rPr>
          <w:rFonts w:ascii="Arial" w:hAnsi="Arial" w:cs="Arial"/>
          <w:sz w:val="24"/>
          <w:szCs w:val="24"/>
          <w:lang w:val="en-GB"/>
        </w:rPr>
        <w:t>s</w:t>
      </w:r>
      <w:r w:rsidR="00ED4779" w:rsidRPr="002A0AF5">
        <w:rPr>
          <w:rFonts w:ascii="Arial" w:hAnsi="Arial" w:cs="Arial"/>
          <w:sz w:val="24"/>
          <w:szCs w:val="24"/>
          <w:lang w:val="en-GB"/>
        </w:rPr>
        <w:t xml:space="preserve">ation </w:t>
      </w:r>
      <w:r w:rsidRPr="002A0AF5">
        <w:rPr>
          <w:rFonts w:ascii="Arial" w:hAnsi="Arial" w:cs="Arial"/>
          <w:sz w:val="24"/>
          <w:szCs w:val="24"/>
          <w:lang w:val="en-GB"/>
        </w:rPr>
        <w:t>- WFL combines the latest technologies with proven expertise. Decades of experience in complete machining are</w:t>
      </w:r>
      <w:r w:rsidR="009F195F" w:rsidRPr="00B160E2">
        <w:rPr>
          <w:rFonts w:ascii="Arial" w:hAnsi="Arial" w:cs="Arial"/>
          <w:sz w:val="24"/>
          <w:szCs w:val="24"/>
          <w:lang w:val="en-GB"/>
        </w:rPr>
        <w:t xml:space="preserve"> the company’s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decisive feature. </w:t>
      </w:r>
      <w:r w:rsidR="00330859" w:rsidRPr="00B160E2">
        <w:rPr>
          <w:rFonts w:ascii="Arial" w:hAnsi="Arial" w:cs="Arial"/>
          <w:sz w:val="24"/>
          <w:szCs w:val="24"/>
          <w:lang w:val="en-GB"/>
        </w:rPr>
        <w:t>A reliably high quality of the machines and the continuous development of technologies in complete machining are the quintessence.</w:t>
      </w:r>
    </w:p>
    <w:p w14:paraId="38B8EEB0" w14:textId="77777777" w:rsidR="00223E2C" w:rsidRPr="002A0AF5" w:rsidRDefault="00223E2C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7662681E" w14:textId="14F61F5E" w:rsidR="000968CE" w:rsidRPr="002A0AF5" w:rsidRDefault="00223E2C" w:rsidP="00BD0FB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2A0AF5">
        <w:rPr>
          <w:rFonts w:ascii="Arial" w:hAnsi="Arial" w:cs="Arial"/>
          <w:b/>
          <w:bCs/>
          <w:sz w:val="24"/>
          <w:szCs w:val="24"/>
          <w:lang w:val="en-GB"/>
        </w:rPr>
        <w:t>The birth of the MILLTURN</w:t>
      </w:r>
    </w:p>
    <w:p w14:paraId="16C2AF9B" w14:textId="77777777" w:rsidR="00BD0FB0" w:rsidRPr="002A0AF5" w:rsidRDefault="00BD0FB0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303371CB" w14:textId="2A2B4622" w:rsidR="00BD0FB0" w:rsidRPr="002A0AF5" w:rsidRDefault="00223E2C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>Machine tool and lathe construction was initially still a small division of VOEST-ALPINE and was founded after World War</w:t>
      </w:r>
      <w:r w:rsidR="009F195F" w:rsidRPr="00B160E2">
        <w:rPr>
          <w:rFonts w:ascii="Arial" w:hAnsi="Arial" w:cs="Arial"/>
          <w:sz w:val="24"/>
          <w:szCs w:val="24"/>
          <w:lang w:val="en-GB"/>
        </w:rPr>
        <w:t xml:space="preserve"> II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. As there were no machine tools on the market, </w:t>
      </w:r>
      <w:r w:rsidR="009F195F" w:rsidRPr="00B160E2">
        <w:rPr>
          <w:rFonts w:ascii="Arial" w:hAnsi="Arial" w:cs="Arial"/>
          <w:sz w:val="24"/>
          <w:szCs w:val="24"/>
          <w:lang w:val="en-GB"/>
        </w:rPr>
        <w:t>the company decided</w:t>
      </w:r>
      <w:r w:rsidR="009F195F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to build these machines itself. In the 1950s, </w:t>
      </w:r>
      <w:r w:rsidR="005E4B6B" w:rsidRPr="00B160E2">
        <w:rPr>
          <w:rFonts w:ascii="Arial" w:hAnsi="Arial" w:cs="Arial"/>
          <w:sz w:val="24"/>
          <w:szCs w:val="24"/>
          <w:lang w:val="en-GB"/>
        </w:rPr>
        <w:t>they were</w:t>
      </w:r>
      <w:r w:rsidR="005E4B6B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very successful and technically absolutely on trend. </w:t>
      </w:r>
      <w:r w:rsidR="005E4B6B" w:rsidRPr="00B160E2">
        <w:rPr>
          <w:rFonts w:ascii="Arial" w:hAnsi="Arial" w:cs="Arial"/>
          <w:sz w:val="24"/>
          <w:szCs w:val="24"/>
          <w:lang w:val="en-GB"/>
        </w:rPr>
        <w:t>For further development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, the </w:t>
      </w:r>
      <w:r w:rsidR="005E4B6B" w:rsidRPr="00B160E2">
        <w:rPr>
          <w:rFonts w:ascii="Arial" w:hAnsi="Arial" w:cs="Arial"/>
          <w:sz w:val="24"/>
          <w:szCs w:val="24"/>
          <w:lang w:val="en-GB"/>
        </w:rPr>
        <w:t>VOEST-ALPINE</w:t>
      </w:r>
      <w:r w:rsidR="005E4B6B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drew on the expertise of </w:t>
      </w:r>
      <w:proofErr w:type="spellStart"/>
      <w:r w:rsidRPr="002A0AF5">
        <w:rPr>
          <w:rFonts w:ascii="Arial" w:hAnsi="Arial" w:cs="Arial"/>
          <w:sz w:val="24"/>
          <w:szCs w:val="24"/>
          <w:lang w:val="en-GB"/>
        </w:rPr>
        <w:t>Weipert</w:t>
      </w:r>
      <w:proofErr w:type="spellEnd"/>
      <w:r w:rsidR="005E4B6B" w:rsidRPr="00B160E2">
        <w:rPr>
          <w:rFonts w:ascii="Arial" w:hAnsi="Arial" w:cs="Arial"/>
          <w:sz w:val="24"/>
          <w:szCs w:val="24"/>
          <w:lang w:val="en-GB"/>
        </w:rPr>
        <w:t xml:space="preserve"> in 1974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, which had </w:t>
      </w:r>
      <w:r w:rsidR="005E4B6B" w:rsidRPr="00B160E2">
        <w:rPr>
          <w:rFonts w:ascii="Arial" w:hAnsi="Arial" w:cs="Arial"/>
          <w:sz w:val="24"/>
          <w:szCs w:val="24"/>
          <w:lang w:val="en-GB"/>
        </w:rPr>
        <w:t xml:space="preserve">already made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a name </w:t>
      </w:r>
      <w:r w:rsidR="005E4B6B" w:rsidRPr="00B160E2">
        <w:rPr>
          <w:rFonts w:ascii="Arial" w:hAnsi="Arial" w:cs="Arial"/>
          <w:sz w:val="24"/>
          <w:szCs w:val="24"/>
          <w:lang w:val="en-GB"/>
        </w:rPr>
        <w:t xml:space="preserve">for itself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in machine tool construction at the time. Their technical </w:t>
      </w:r>
      <w:r w:rsidRPr="002A0AF5">
        <w:rPr>
          <w:rFonts w:ascii="Arial" w:hAnsi="Arial" w:cs="Arial"/>
          <w:sz w:val="24"/>
          <w:szCs w:val="24"/>
          <w:lang w:val="en-GB"/>
        </w:rPr>
        <w:lastRenderedPageBreak/>
        <w:t>know-how was state of the art and was therefore taken over by VOEST</w:t>
      </w:r>
      <w:r w:rsidR="005E4B6B" w:rsidRPr="00B160E2">
        <w:rPr>
          <w:rFonts w:ascii="Arial" w:hAnsi="Arial" w:cs="Arial"/>
          <w:sz w:val="24"/>
          <w:szCs w:val="24"/>
          <w:lang w:val="en-GB"/>
        </w:rPr>
        <w:t>-ALPINE</w:t>
      </w:r>
      <w:r w:rsidRPr="002A0AF5">
        <w:rPr>
          <w:rFonts w:ascii="Arial" w:hAnsi="Arial" w:cs="Arial"/>
          <w:sz w:val="24"/>
          <w:szCs w:val="24"/>
          <w:lang w:val="en-GB"/>
        </w:rPr>
        <w:t>, as were the design engineers.</w:t>
      </w:r>
    </w:p>
    <w:p w14:paraId="45E91D90" w14:textId="77777777" w:rsidR="00223E2C" w:rsidRPr="002A0AF5" w:rsidRDefault="00223E2C" w:rsidP="00BD0FB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A527EA7" w14:textId="300BC76A" w:rsidR="00BD0FB0" w:rsidRPr="002A0AF5" w:rsidRDefault="00223E2C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In the mid-1980s, VOEST-ALPINE had to adapt to </w:t>
      </w:r>
      <w:r w:rsidR="00310D66">
        <w:rPr>
          <w:rFonts w:ascii="Arial" w:hAnsi="Arial" w:cs="Arial"/>
          <w:sz w:val="24"/>
          <w:szCs w:val="24"/>
          <w:lang w:val="en-GB"/>
        </w:rPr>
        <w:t>a more</w:t>
      </w:r>
      <w:r w:rsidR="00310D66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ED4779" w:rsidRPr="002A0AF5">
        <w:rPr>
          <w:rFonts w:ascii="Arial" w:hAnsi="Arial" w:cs="Arial"/>
          <w:sz w:val="24"/>
          <w:szCs w:val="24"/>
          <w:lang w:val="en-GB"/>
        </w:rPr>
        <w:t>globali</w:t>
      </w:r>
      <w:r w:rsidR="00ED4779">
        <w:rPr>
          <w:rFonts w:ascii="Arial" w:hAnsi="Arial" w:cs="Arial"/>
          <w:sz w:val="24"/>
          <w:szCs w:val="24"/>
          <w:lang w:val="en-GB"/>
        </w:rPr>
        <w:t>s</w:t>
      </w:r>
      <w:r w:rsidR="00ED4779" w:rsidRPr="002A0AF5">
        <w:rPr>
          <w:rFonts w:ascii="Arial" w:hAnsi="Arial" w:cs="Arial"/>
          <w:sz w:val="24"/>
          <w:szCs w:val="24"/>
          <w:lang w:val="en-GB"/>
        </w:rPr>
        <w:t>ed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, </w:t>
      </w:r>
      <w:r w:rsidR="00ED4779" w:rsidRPr="002A0AF5">
        <w:rPr>
          <w:rFonts w:ascii="Arial" w:hAnsi="Arial" w:cs="Arial"/>
          <w:sz w:val="24"/>
          <w:szCs w:val="24"/>
          <w:lang w:val="en-GB"/>
        </w:rPr>
        <w:t>speciali</w:t>
      </w:r>
      <w:r w:rsidR="00ED4779">
        <w:rPr>
          <w:rFonts w:ascii="Arial" w:hAnsi="Arial" w:cs="Arial"/>
          <w:sz w:val="24"/>
          <w:szCs w:val="24"/>
          <w:lang w:val="en-GB"/>
        </w:rPr>
        <w:t>s</w:t>
      </w:r>
      <w:r w:rsidR="00ED4779" w:rsidRPr="002A0AF5">
        <w:rPr>
          <w:rFonts w:ascii="Arial" w:hAnsi="Arial" w:cs="Arial"/>
          <w:sz w:val="24"/>
          <w:szCs w:val="24"/>
          <w:lang w:val="en-GB"/>
        </w:rPr>
        <w:t xml:space="preserve">ed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world. Due to the networking of production sites throughout Europe, the production of parts had to be increasingly outsourced, which ultimately </w:t>
      </w:r>
      <w:r w:rsidR="005E4B6B" w:rsidRPr="00B160E2">
        <w:rPr>
          <w:rFonts w:ascii="Arial" w:hAnsi="Arial" w:cs="Arial"/>
          <w:sz w:val="24"/>
          <w:szCs w:val="24"/>
          <w:lang w:val="en-GB"/>
        </w:rPr>
        <w:t>led to</w:t>
      </w:r>
      <w:r w:rsidR="005E4B6B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the restructuring of the company. </w:t>
      </w:r>
      <w:r w:rsidR="0004759B" w:rsidRPr="00B160E2">
        <w:rPr>
          <w:rFonts w:ascii="Arial" w:hAnsi="Arial" w:cs="Arial"/>
          <w:sz w:val="24"/>
          <w:szCs w:val="24"/>
          <w:lang w:val="en-GB"/>
        </w:rPr>
        <w:t>T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he technology of complete machining in turning-boring-milling </w:t>
      </w:r>
      <w:r w:rsidR="00B160E2" w:rsidRPr="00B160E2">
        <w:rPr>
          <w:rFonts w:ascii="Arial" w:hAnsi="Arial" w:cs="Arial"/>
          <w:sz w:val="24"/>
          <w:szCs w:val="24"/>
          <w:lang w:val="en-GB"/>
        </w:rPr>
        <w:t>centres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04759B" w:rsidRPr="00B160E2">
        <w:rPr>
          <w:rFonts w:ascii="Arial" w:hAnsi="Arial" w:cs="Arial"/>
          <w:sz w:val="24"/>
          <w:szCs w:val="24"/>
          <w:lang w:val="en-GB"/>
        </w:rPr>
        <w:t>at VOEST-</w:t>
      </w:r>
      <w:r w:rsidR="00310D66">
        <w:rPr>
          <w:rFonts w:ascii="Arial" w:hAnsi="Arial" w:cs="Arial"/>
          <w:sz w:val="24"/>
          <w:szCs w:val="24"/>
          <w:lang w:val="en-GB"/>
        </w:rPr>
        <w:t xml:space="preserve">ALPINE </w:t>
      </w:r>
      <w:proofErr w:type="spellStart"/>
      <w:r w:rsidR="0004759B" w:rsidRPr="00B160E2">
        <w:rPr>
          <w:rFonts w:ascii="Arial" w:hAnsi="Arial" w:cs="Arial"/>
          <w:sz w:val="24"/>
          <w:szCs w:val="24"/>
          <w:lang w:val="en-GB"/>
        </w:rPr>
        <w:t>Maschinenbau</w:t>
      </w:r>
      <w:proofErr w:type="spellEnd"/>
      <w:r w:rsidR="0004759B" w:rsidRPr="00B160E2">
        <w:rPr>
          <w:rFonts w:ascii="Arial" w:hAnsi="Arial" w:cs="Arial"/>
          <w:sz w:val="24"/>
          <w:szCs w:val="24"/>
          <w:lang w:val="en-GB"/>
        </w:rPr>
        <w:t xml:space="preserve"> and VOEST-ALPINE </w:t>
      </w:r>
      <w:proofErr w:type="spellStart"/>
      <w:r w:rsidR="0004759B" w:rsidRPr="00B160E2">
        <w:rPr>
          <w:rFonts w:ascii="Arial" w:hAnsi="Arial" w:cs="Arial"/>
          <w:sz w:val="24"/>
          <w:szCs w:val="24"/>
          <w:lang w:val="en-GB"/>
        </w:rPr>
        <w:t>Steinel</w:t>
      </w:r>
      <w:proofErr w:type="spellEnd"/>
      <w:r w:rsidR="0004759B" w:rsidRPr="00B160E2">
        <w:rPr>
          <w:rFonts w:ascii="Arial" w:hAnsi="Arial" w:cs="Arial"/>
          <w:sz w:val="24"/>
          <w:szCs w:val="24"/>
          <w:lang w:val="en-GB"/>
        </w:rPr>
        <w:t xml:space="preserve"> </w:t>
      </w:r>
      <w:r w:rsidR="00310D66" w:rsidRPr="002A0AF5">
        <w:rPr>
          <w:rFonts w:ascii="Arial" w:hAnsi="Arial" w:cs="Arial"/>
          <w:sz w:val="24"/>
          <w:szCs w:val="24"/>
          <w:lang w:val="en-GB"/>
        </w:rPr>
        <w:t>gain</w:t>
      </w:r>
      <w:r w:rsidR="00310D66">
        <w:rPr>
          <w:rFonts w:ascii="Arial" w:hAnsi="Arial" w:cs="Arial"/>
          <w:sz w:val="24"/>
          <w:szCs w:val="24"/>
          <w:lang w:val="en-GB"/>
        </w:rPr>
        <w:t>ed</w:t>
      </w:r>
      <w:r w:rsidR="00310D66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worldwide recognition at that time. There were machines with robots, which were called AUTO-MILLTURN. They also had to think of </w:t>
      </w:r>
      <w:r w:rsidR="0004759B" w:rsidRPr="00B160E2">
        <w:rPr>
          <w:rFonts w:ascii="Arial" w:hAnsi="Arial" w:cs="Arial"/>
          <w:sz w:val="24"/>
          <w:szCs w:val="24"/>
          <w:lang w:val="en-GB"/>
        </w:rPr>
        <w:t>a name</w:t>
      </w:r>
      <w:r w:rsidR="0004759B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for the complete </w:t>
      </w:r>
      <w:r w:rsidR="00734C91" w:rsidRPr="002A0AF5">
        <w:rPr>
          <w:rFonts w:ascii="Arial" w:hAnsi="Arial" w:cs="Arial"/>
          <w:sz w:val="24"/>
          <w:szCs w:val="24"/>
          <w:lang w:val="en-GB"/>
        </w:rPr>
        <w:t>machining centre</w:t>
      </w:r>
      <w:r w:rsidR="00734C91">
        <w:rPr>
          <w:rFonts w:ascii="Arial" w:hAnsi="Arial" w:cs="Arial"/>
          <w:sz w:val="24"/>
          <w:szCs w:val="24"/>
          <w:lang w:val="en-GB"/>
        </w:rPr>
        <w:t>, w</w:t>
      </w:r>
      <w:r w:rsidR="0004759B" w:rsidRPr="00B160E2">
        <w:rPr>
          <w:rFonts w:ascii="Arial" w:hAnsi="Arial" w:cs="Arial"/>
          <w:sz w:val="24"/>
          <w:szCs w:val="24"/>
          <w:lang w:val="en-GB"/>
        </w:rPr>
        <w:t>hich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was finally called the </w:t>
      </w:r>
      <w:r w:rsidR="0004759B" w:rsidRPr="00B160E2">
        <w:rPr>
          <w:rFonts w:ascii="Arial" w:hAnsi="Arial" w:cs="Arial"/>
          <w:sz w:val="24"/>
          <w:szCs w:val="24"/>
          <w:lang w:val="en-GB"/>
        </w:rPr>
        <w:t>“</w:t>
      </w:r>
      <w:r w:rsidRPr="002A0AF5">
        <w:rPr>
          <w:rFonts w:ascii="Arial" w:hAnsi="Arial" w:cs="Arial"/>
          <w:sz w:val="24"/>
          <w:szCs w:val="24"/>
          <w:lang w:val="en-GB"/>
        </w:rPr>
        <w:t>MILLTURN</w:t>
      </w:r>
      <w:r w:rsidR="0004759B" w:rsidRPr="00B160E2">
        <w:rPr>
          <w:rFonts w:ascii="Arial" w:hAnsi="Arial" w:cs="Arial"/>
          <w:sz w:val="24"/>
          <w:szCs w:val="24"/>
          <w:lang w:val="en-GB"/>
        </w:rPr>
        <w:t>”</w:t>
      </w:r>
      <w:r w:rsidRPr="002A0AF5">
        <w:rPr>
          <w:rFonts w:ascii="Arial" w:hAnsi="Arial" w:cs="Arial"/>
          <w:sz w:val="24"/>
          <w:szCs w:val="24"/>
          <w:lang w:val="en-GB"/>
        </w:rPr>
        <w:t>. That was in 1983.</w:t>
      </w:r>
    </w:p>
    <w:p w14:paraId="44E1AA25" w14:textId="77777777" w:rsidR="00223E2C" w:rsidRPr="002A0AF5" w:rsidRDefault="00223E2C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4E19620" w14:textId="384FED64" w:rsidR="00BD0FB0" w:rsidRPr="002A0AF5" w:rsidRDefault="00223E2C" w:rsidP="00EA30D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2A0AF5">
        <w:rPr>
          <w:rFonts w:ascii="Arial" w:hAnsi="Arial" w:cs="Arial"/>
          <w:b/>
          <w:bCs/>
          <w:sz w:val="24"/>
          <w:szCs w:val="24"/>
          <w:lang w:val="en-GB"/>
        </w:rPr>
        <w:t>Associated challenges</w:t>
      </w:r>
    </w:p>
    <w:p w14:paraId="1F3B727D" w14:textId="77777777" w:rsidR="00223E2C" w:rsidRPr="002A0AF5" w:rsidRDefault="00223E2C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7F233859" w14:textId="4E60FB11" w:rsidR="007748B4" w:rsidRPr="002A0AF5" w:rsidRDefault="00223E2C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One of the technical difficulties was to integrate a small machining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centre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into the lathe. </w:t>
      </w:r>
      <w:r w:rsidR="00D9563C" w:rsidRPr="00B160E2">
        <w:rPr>
          <w:rFonts w:ascii="Arial" w:hAnsi="Arial" w:cs="Arial"/>
          <w:sz w:val="24"/>
          <w:szCs w:val="24"/>
          <w:lang w:val="en-GB"/>
        </w:rPr>
        <w:t>The engineers developed a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double slide and a standard tool turret for turning on one side and a separate, small machining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centre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with an internal, </w:t>
      </w:r>
      <w:r w:rsidR="00D9563C" w:rsidRPr="00B160E2">
        <w:rPr>
          <w:rFonts w:ascii="Arial" w:hAnsi="Arial" w:cs="Arial"/>
          <w:sz w:val="24"/>
          <w:szCs w:val="24"/>
          <w:lang w:val="en-GB"/>
        </w:rPr>
        <w:t>coupled</w:t>
      </w:r>
      <w:r w:rsidR="00D9563C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tool magazine with steep taper tools, which were still standard for turning and milling, on the second slide. </w:t>
      </w:r>
      <w:r w:rsidR="00D9563C" w:rsidRPr="00B160E2">
        <w:rPr>
          <w:rFonts w:ascii="Arial" w:hAnsi="Arial" w:cs="Arial"/>
          <w:sz w:val="24"/>
          <w:szCs w:val="24"/>
          <w:lang w:val="en-GB"/>
        </w:rPr>
        <w:t>A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private company would never have dared to take this step at the time and a market analysis of a machine that did not yet exist was naturally not possible. It was therefore a fundamental decision that was made because VOEST-ALPINE was in a good financial position. The decision to design and build a turning-boring-milling </w:t>
      </w:r>
      <w:r w:rsidR="00B160E2" w:rsidRPr="00B160E2">
        <w:rPr>
          <w:rFonts w:ascii="Arial" w:hAnsi="Arial" w:cs="Arial"/>
          <w:sz w:val="24"/>
          <w:szCs w:val="24"/>
          <w:lang w:val="en-GB"/>
        </w:rPr>
        <w:t>centre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was finally made in October 1982. The economic success was not </w:t>
      </w:r>
      <w:r w:rsidR="00D9563C" w:rsidRPr="00B160E2">
        <w:rPr>
          <w:rFonts w:ascii="Arial" w:hAnsi="Arial" w:cs="Arial"/>
          <w:sz w:val="24"/>
          <w:szCs w:val="24"/>
          <w:lang w:val="en-GB"/>
        </w:rPr>
        <w:t>cut and dried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and the designers were </w:t>
      </w:r>
      <w:r w:rsidR="00D9563C" w:rsidRPr="00B160E2">
        <w:rPr>
          <w:rFonts w:ascii="Arial" w:hAnsi="Arial" w:cs="Arial"/>
          <w:sz w:val="24"/>
          <w:szCs w:val="24"/>
          <w:lang w:val="en-GB"/>
        </w:rPr>
        <w:t>confronted</w:t>
      </w:r>
      <w:r w:rsidR="00D9563C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with internal criticism and </w:t>
      </w:r>
      <w:r w:rsidR="0004759B" w:rsidRPr="00B160E2">
        <w:rPr>
          <w:rFonts w:ascii="Arial" w:hAnsi="Arial" w:cs="Arial"/>
          <w:sz w:val="24"/>
          <w:szCs w:val="24"/>
          <w:lang w:val="en-GB"/>
        </w:rPr>
        <w:t>scepticism</w:t>
      </w:r>
      <w:r w:rsidRPr="002A0AF5">
        <w:rPr>
          <w:rFonts w:ascii="Arial" w:hAnsi="Arial" w:cs="Arial"/>
          <w:sz w:val="24"/>
          <w:szCs w:val="24"/>
          <w:lang w:val="en-GB"/>
        </w:rPr>
        <w:t>.</w:t>
      </w:r>
    </w:p>
    <w:p w14:paraId="260B1CCA" w14:textId="77777777" w:rsidR="00223E2C" w:rsidRPr="002A0AF5" w:rsidRDefault="00223E2C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1A2EC193" w14:textId="7C0E8344" w:rsidR="00026A48" w:rsidRPr="002A0AF5" w:rsidRDefault="000327F8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The decisive breakthrough finally came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with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a </w:t>
      </w:r>
      <w:r w:rsidR="000E46FA" w:rsidRPr="00B160E2">
        <w:rPr>
          <w:rFonts w:ascii="Arial" w:hAnsi="Arial" w:cs="Arial"/>
          <w:sz w:val="24"/>
          <w:szCs w:val="24"/>
          <w:lang w:val="en-GB"/>
        </w:rPr>
        <w:t xml:space="preserve">research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project in the East. </w:t>
      </w:r>
      <w:r w:rsidR="000E46FA" w:rsidRPr="00B160E2">
        <w:rPr>
          <w:rFonts w:ascii="Arial" w:hAnsi="Arial" w:cs="Arial"/>
          <w:sz w:val="24"/>
          <w:szCs w:val="24"/>
          <w:lang w:val="en-GB"/>
        </w:rPr>
        <w:t xml:space="preserve">One of the </w:t>
      </w:r>
      <w:r w:rsidRPr="002A0AF5">
        <w:rPr>
          <w:rFonts w:ascii="Arial" w:hAnsi="Arial" w:cs="Arial"/>
          <w:sz w:val="24"/>
          <w:szCs w:val="24"/>
          <w:lang w:val="en-GB"/>
        </w:rPr>
        <w:t>two main competitors was VOEST-ALPINE. The company had the courage to</w:t>
      </w:r>
      <w:r w:rsidR="000E46FA" w:rsidRPr="00B160E2">
        <w:rPr>
          <w:rFonts w:ascii="Arial" w:hAnsi="Arial" w:cs="Arial"/>
          <w:sz w:val="24"/>
          <w:szCs w:val="24"/>
          <w:lang w:val="en-GB"/>
        </w:rPr>
        <w:t xml:space="preserve"> make an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offer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covering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c</w:t>
      </w:r>
      <w:r w:rsidR="000E46FA" w:rsidRPr="002A0AF5">
        <w:rPr>
          <w:rFonts w:ascii="Arial" w:hAnsi="Arial" w:cs="Arial"/>
          <w:sz w:val="24"/>
          <w:szCs w:val="24"/>
          <w:lang w:val="en-GB"/>
        </w:rPr>
        <w:t xml:space="preserve">ontrol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technology, transportation technology and machine technology. Even </w:t>
      </w:r>
      <w:r w:rsidR="00310D66">
        <w:rPr>
          <w:rFonts w:ascii="Arial" w:hAnsi="Arial" w:cs="Arial"/>
          <w:sz w:val="24"/>
          <w:szCs w:val="24"/>
          <w:lang w:val="en-GB"/>
        </w:rPr>
        <w:t xml:space="preserve">back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then, one of the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main</w:t>
      </w:r>
      <w:r w:rsidR="000E46FA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reasons </w:t>
      </w:r>
      <w:r w:rsidR="000E46FA" w:rsidRPr="00B160E2">
        <w:rPr>
          <w:rFonts w:ascii="Arial" w:hAnsi="Arial" w:cs="Arial"/>
          <w:sz w:val="24"/>
          <w:szCs w:val="24"/>
          <w:lang w:val="en-GB"/>
        </w:rPr>
        <w:t xml:space="preserve">for accepting VOEST-ALPINE’s tender,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was the MILLTURN and the concept of turning and milling in one machine.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This was when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the first MILLTURN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was sold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. The project was later repeatedly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referred to</w:t>
      </w:r>
      <w:r w:rsidR="000E46FA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as </w:t>
      </w:r>
      <w:r w:rsidR="007D1DF0" w:rsidRPr="00B160E2">
        <w:rPr>
          <w:rFonts w:ascii="Arial" w:hAnsi="Arial" w:cs="Arial"/>
          <w:sz w:val="24"/>
          <w:szCs w:val="24"/>
          <w:lang w:val="en-GB"/>
        </w:rPr>
        <w:t xml:space="preserve">the </w:t>
      </w:r>
      <w:r w:rsidR="000E46FA" w:rsidRPr="00B160E2">
        <w:rPr>
          <w:rFonts w:ascii="Arial" w:hAnsi="Arial" w:cs="Arial"/>
          <w:sz w:val="24"/>
          <w:szCs w:val="24"/>
          <w:lang w:val="en-GB"/>
        </w:rPr>
        <w:t>turning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point for the further development of the MILLTURN.</w:t>
      </w:r>
    </w:p>
    <w:p w14:paraId="4FAC26DC" w14:textId="77777777" w:rsidR="00B412BA" w:rsidRPr="002A0AF5" w:rsidRDefault="00B412BA" w:rsidP="00EA30D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2B67AB8" w14:textId="77777777" w:rsidR="006A2022" w:rsidRDefault="006A2022" w:rsidP="00EA30D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3E0832A" w14:textId="77777777" w:rsidR="006A2022" w:rsidRDefault="006A2022" w:rsidP="00EA30D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4F5EC2DD" w14:textId="4D8EA1C3" w:rsidR="00BC2B54" w:rsidRPr="002A0AF5" w:rsidRDefault="000327F8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The beginnings of WFL</w:t>
      </w:r>
    </w:p>
    <w:p w14:paraId="487448DB" w14:textId="77777777" w:rsidR="00B412BA" w:rsidRPr="002A0AF5" w:rsidRDefault="00B412BA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7BEB0B36" w14:textId="1A63ACA8" w:rsidR="00026A48" w:rsidRPr="002A0AF5" w:rsidRDefault="000327F8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WFL could not have been founded without VOEST-ALPINE. The </w:t>
      </w:r>
      <w:proofErr w:type="spellStart"/>
      <w:r w:rsidRPr="002A0AF5">
        <w:rPr>
          <w:rFonts w:ascii="Arial" w:hAnsi="Arial" w:cs="Arial"/>
          <w:sz w:val="24"/>
          <w:szCs w:val="24"/>
          <w:lang w:val="en-GB"/>
        </w:rPr>
        <w:t>Rothenberger</w:t>
      </w:r>
      <w:proofErr w:type="spellEnd"/>
      <w:r w:rsidRPr="002A0AF5">
        <w:rPr>
          <w:rFonts w:ascii="Arial" w:hAnsi="Arial" w:cs="Arial"/>
          <w:sz w:val="24"/>
          <w:szCs w:val="24"/>
          <w:lang w:val="en-GB"/>
        </w:rPr>
        <w:t xml:space="preserve"> family </w:t>
      </w:r>
      <w:r w:rsidR="007D1DF0" w:rsidRPr="00B160E2">
        <w:rPr>
          <w:rFonts w:ascii="Arial" w:hAnsi="Arial" w:cs="Arial"/>
          <w:sz w:val="24"/>
          <w:szCs w:val="24"/>
          <w:lang w:val="en-GB"/>
        </w:rPr>
        <w:t xml:space="preserve">from Germany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was already active in the machine tool sector at the time and took over WFL after the </w:t>
      </w:r>
      <w:r w:rsidR="00ED4779" w:rsidRPr="002A0AF5">
        <w:rPr>
          <w:rFonts w:ascii="Arial" w:hAnsi="Arial" w:cs="Arial"/>
          <w:sz w:val="24"/>
          <w:szCs w:val="24"/>
          <w:lang w:val="en-GB"/>
        </w:rPr>
        <w:t>privati</w:t>
      </w:r>
      <w:r w:rsidR="00ED4779">
        <w:rPr>
          <w:rFonts w:ascii="Arial" w:hAnsi="Arial" w:cs="Arial"/>
          <w:sz w:val="24"/>
          <w:szCs w:val="24"/>
          <w:lang w:val="en-GB"/>
        </w:rPr>
        <w:t>s</w:t>
      </w:r>
      <w:r w:rsidR="00ED4779" w:rsidRPr="002A0AF5">
        <w:rPr>
          <w:rFonts w:ascii="Arial" w:hAnsi="Arial" w:cs="Arial"/>
          <w:sz w:val="24"/>
          <w:szCs w:val="24"/>
          <w:lang w:val="en-GB"/>
        </w:rPr>
        <w:t xml:space="preserve">ation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of VOEST-ALPINE. Since then, the company has successfully built complete machining </w:t>
      </w:r>
      <w:r w:rsidR="00AA4F6E" w:rsidRPr="00B160E2">
        <w:rPr>
          <w:rFonts w:ascii="Arial" w:hAnsi="Arial" w:cs="Arial"/>
          <w:sz w:val="24"/>
          <w:szCs w:val="24"/>
          <w:lang w:val="en-GB"/>
        </w:rPr>
        <w:t>centres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 for a wide range of well-known customers in the aerospace, automotive, engineering and plastics industries.</w:t>
      </w:r>
    </w:p>
    <w:p w14:paraId="633BC206" w14:textId="77777777" w:rsidR="00EF62A0" w:rsidRPr="002A0AF5" w:rsidRDefault="00EF62A0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5E9D9F21" w14:textId="41C197DB" w:rsidR="000327F8" w:rsidRPr="002A0AF5" w:rsidRDefault="000327F8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Years of development and research in the areas of technology and machine concepts have enabled WFL to assert itself as a technology leader in the manufacture of complete machining </w:t>
      </w:r>
      <w:r w:rsidR="00B160E2" w:rsidRPr="00B160E2">
        <w:rPr>
          <w:rFonts w:ascii="Arial" w:hAnsi="Arial" w:cs="Arial"/>
          <w:sz w:val="24"/>
          <w:szCs w:val="24"/>
          <w:lang w:val="en-GB"/>
        </w:rPr>
        <w:t>centres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. In addition to patented machining technologies, new </w:t>
      </w:r>
      <w:r w:rsidR="007D1DF0" w:rsidRPr="00B160E2">
        <w:rPr>
          <w:rFonts w:ascii="Arial" w:hAnsi="Arial" w:cs="Arial"/>
          <w:sz w:val="24"/>
          <w:szCs w:val="24"/>
          <w:lang w:val="en-GB"/>
        </w:rPr>
        <w:t>handling</w:t>
      </w:r>
      <w:r w:rsidR="007D1DF0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systems have been developed and adapted for </w:t>
      </w:r>
      <w:r w:rsidR="00A21186">
        <w:rPr>
          <w:rFonts w:ascii="Arial" w:hAnsi="Arial" w:cs="Arial"/>
          <w:sz w:val="24"/>
          <w:szCs w:val="24"/>
          <w:lang w:val="en-GB"/>
        </w:rPr>
        <w:t>an</w:t>
      </w:r>
      <w:r w:rsidR="00A21186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="007D1DF0" w:rsidRPr="00B160E2">
        <w:rPr>
          <w:rFonts w:ascii="Arial" w:hAnsi="Arial" w:cs="Arial"/>
          <w:sz w:val="24"/>
          <w:szCs w:val="24"/>
          <w:lang w:val="en-GB"/>
        </w:rPr>
        <w:t>almost</w:t>
      </w:r>
      <w:r w:rsidR="007D1DF0" w:rsidRPr="002A0AF5">
        <w:rPr>
          <w:rFonts w:ascii="Arial" w:hAnsi="Arial" w:cs="Arial"/>
          <w:sz w:val="24"/>
          <w:szCs w:val="24"/>
          <w:lang w:val="en-GB"/>
        </w:rPr>
        <w:t xml:space="preserve"> 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unmanned operation of complete machining </w:t>
      </w:r>
      <w:r w:rsidR="00B160E2" w:rsidRPr="00B160E2">
        <w:rPr>
          <w:rFonts w:ascii="Arial" w:hAnsi="Arial" w:cs="Arial"/>
          <w:sz w:val="24"/>
          <w:szCs w:val="24"/>
          <w:lang w:val="en-GB"/>
        </w:rPr>
        <w:t>centres</w:t>
      </w:r>
      <w:r w:rsidRPr="002A0AF5">
        <w:rPr>
          <w:rFonts w:ascii="Arial" w:hAnsi="Arial" w:cs="Arial"/>
          <w:sz w:val="24"/>
          <w:szCs w:val="24"/>
          <w:lang w:val="en-GB"/>
        </w:rPr>
        <w:t xml:space="preserve">. </w:t>
      </w:r>
      <w:bookmarkStart w:id="0" w:name="_Hlk166742336"/>
      <w:bookmarkStart w:id="1" w:name="_Hlk166742436"/>
      <w:r w:rsidR="007F7264">
        <w:rPr>
          <w:rFonts w:ascii="Arial" w:hAnsi="Arial" w:cs="Arial"/>
          <w:sz w:val="24"/>
          <w:szCs w:val="24"/>
          <w:lang w:val="en-GB"/>
        </w:rPr>
        <w:t>A look at the current MILLTURNs shows that WFL has surely achieved its goal: complete</w:t>
      </w:r>
      <w:r w:rsidR="007F7264" w:rsidRPr="00185B7E">
        <w:rPr>
          <w:rFonts w:ascii="Arial" w:hAnsi="Arial" w:cs="Arial"/>
          <w:sz w:val="24"/>
          <w:szCs w:val="24"/>
          <w:lang w:val="en-GB"/>
        </w:rPr>
        <w:t xml:space="preserve"> machining</w:t>
      </w:r>
      <w:r w:rsidR="007F7264">
        <w:rPr>
          <w:rFonts w:ascii="Arial" w:hAnsi="Arial" w:cs="Arial"/>
          <w:sz w:val="24"/>
          <w:szCs w:val="24"/>
          <w:lang w:val="en-GB"/>
        </w:rPr>
        <w:t xml:space="preserve">, measuring, </w:t>
      </w:r>
      <w:proofErr w:type="gramStart"/>
      <w:r w:rsidR="007F7264">
        <w:rPr>
          <w:rFonts w:ascii="Arial" w:hAnsi="Arial" w:cs="Arial"/>
          <w:sz w:val="24"/>
          <w:szCs w:val="24"/>
          <w:lang w:val="en-GB"/>
        </w:rPr>
        <w:t>loading</w:t>
      </w:r>
      <w:proofErr w:type="gramEnd"/>
      <w:r w:rsidR="007F7264">
        <w:rPr>
          <w:rFonts w:ascii="Arial" w:hAnsi="Arial" w:cs="Arial"/>
          <w:sz w:val="24"/>
          <w:szCs w:val="24"/>
          <w:lang w:val="en-GB"/>
        </w:rPr>
        <w:t xml:space="preserve"> and unloading of </w:t>
      </w:r>
      <w:r w:rsidR="007F7264" w:rsidRPr="00185B7E">
        <w:rPr>
          <w:rFonts w:ascii="Arial" w:hAnsi="Arial" w:cs="Arial"/>
          <w:sz w:val="24"/>
          <w:szCs w:val="24"/>
          <w:lang w:val="en-GB"/>
        </w:rPr>
        <w:t xml:space="preserve">complex workpieces with a minimum of </w:t>
      </w:r>
      <w:proofErr w:type="spellStart"/>
      <w:r w:rsidR="007F7264" w:rsidRPr="00185B7E">
        <w:rPr>
          <w:rFonts w:ascii="Arial" w:hAnsi="Arial" w:cs="Arial"/>
          <w:sz w:val="24"/>
          <w:szCs w:val="24"/>
          <w:lang w:val="en-GB"/>
        </w:rPr>
        <w:t>clamping</w:t>
      </w:r>
      <w:r w:rsidR="007F7264">
        <w:rPr>
          <w:rFonts w:ascii="Arial" w:hAnsi="Arial" w:cs="Arial"/>
          <w:sz w:val="24"/>
          <w:szCs w:val="24"/>
          <w:lang w:val="en-GB"/>
        </w:rPr>
        <w:t>s</w:t>
      </w:r>
      <w:proofErr w:type="spellEnd"/>
      <w:r w:rsidR="007F7264" w:rsidRPr="00185B7E">
        <w:rPr>
          <w:rFonts w:ascii="Arial" w:hAnsi="Arial" w:cs="Arial"/>
          <w:sz w:val="24"/>
          <w:szCs w:val="24"/>
          <w:lang w:val="en-GB"/>
        </w:rPr>
        <w:t xml:space="preserve"> in a single machine</w:t>
      </w:r>
      <w:bookmarkEnd w:id="0"/>
      <w:r w:rsidR="007F7264">
        <w:rPr>
          <w:rFonts w:ascii="Arial" w:hAnsi="Arial" w:cs="Arial"/>
          <w:sz w:val="24"/>
          <w:szCs w:val="24"/>
          <w:lang w:val="en-GB"/>
        </w:rPr>
        <w:t>.</w:t>
      </w:r>
      <w:bookmarkEnd w:id="1"/>
      <w:r w:rsidR="007F7264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C557699" w14:textId="77777777" w:rsidR="000327F8" w:rsidRPr="002A0AF5" w:rsidRDefault="000327F8" w:rsidP="00EA30DB">
      <w:pPr>
        <w:spacing w:after="0" w:line="360" w:lineRule="auto"/>
        <w:jc w:val="both"/>
        <w:rPr>
          <w:rFonts w:ascii="Arial" w:hAnsi="Arial" w:cs="Arial"/>
          <w:sz w:val="28"/>
          <w:szCs w:val="28"/>
          <w:lang w:val="en-GB"/>
        </w:rPr>
      </w:pPr>
    </w:p>
    <w:p w14:paraId="4DE26BC4" w14:textId="2349400A" w:rsidR="00BC2B54" w:rsidRPr="002A0AF5" w:rsidRDefault="000327F8" w:rsidP="00EA30D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2A0AF5">
        <w:rPr>
          <w:rFonts w:ascii="Arial" w:hAnsi="Arial" w:cs="Arial"/>
          <w:b/>
          <w:bCs/>
          <w:sz w:val="24"/>
          <w:szCs w:val="24"/>
          <w:lang w:val="en-GB"/>
        </w:rPr>
        <w:t>To the next decades</w:t>
      </w:r>
    </w:p>
    <w:p w14:paraId="3ADD2D14" w14:textId="43DB7B05" w:rsidR="00EA30DB" w:rsidRPr="00B160E2" w:rsidRDefault="00EA30D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31D21CE3" w14:textId="49A9ACD2" w:rsidR="00D8380F" w:rsidRPr="002A0AF5" w:rsidRDefault="00D8380F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B160E2">
        <w:rPr>
          <w:rFonts w:ascii="Arial" w:hAnsi="Arial" w:cs="Arial"/>
          <w:sz w:val="24"/>
          <w:szCs w:val="24"/>
          <w:lang w:val="en-GB"/>
        </w:rPr>
        <w:t>WFL is one of the world's leading machine tool manufacturers and a pioneer in complete machining. A solid foundation in terms of training and expertise is therefore important. Thanks to more than 30 years of experience and a sophisticated modular machine concept, the multifunctional machines can be perfectly adapted to any requirement and even challenging demands can be mastered.</w:t>
      </w:r>
    </w:p>
    <w:p w14:paraId="741C008A" w14:textId="77777777" w:rsidR="00EA30DB" w:rsidRPr="002A0AF5" w:rsidRDefault="00EA30D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5E16003E" w14:textId="6D20F7B5" w:rsidR="000327F8" w:rsidRPr="002A0AF5" w:rsidRDefault="000327F8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Automation solutions are a constant companion when purchasing MILLTURN complete machining </w:t>
      </w:r>
      <w:r w:rsidR="00B160E2" w:rsidRPr="00B160E2">
        <w:rPr>
          <w:rFonts w:ascii="Arial" w:eastAsia="Times New Roman" w:hAnsi="Arial" w:cs="Arial"/>
          <w:sz w:val="24"/>
          <w:szCs w:val="24"/>
          <w:lang w:val="en-GB"/>
        </w:rPr>
        <w:t>centres</w:t>
      </w:r>
      <w:r w:rsidR="00E43C1A" w:rsidRPr="00B160E2">
        <w:rPr>
          <w:rFonts w:ascii="Arial" w:eastAsia="Times New Roman" w:hAnsi="Arial" w:cs="Arial"/>
          <w:sz w:val="24"/>
          <w:szCs w:val="24"/>
          <w:lang w:val="en-GB"/>
        </w:rPr>
        <w:t>.</w:t>
      </w:r>
      <w:r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="00E43C1A" w:rsidRPr="00B160E2">
        <w:rPr>
          <w:rFonts w:ascii="Arial" w:eastAsia="Times New Roman" w:hAnsi="Arial" w:cs="Arial"/>
          <w:sz w:val="24"/>
          <w:szCs w:val="24"/>
          <w:lang w:val="en-GB"/>
        </w:rPr>
        <w:t>W</w:t>
      </w:r>
      <w:r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ith the acquisition of FRAI, WFL combines innovation in complete machining with decades of expertise. Automation solutions are particularly in demand </w:t>
      </w:r>
      <w:r w:rsidR="00D8380F"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to generate </w:t>
      </w:r>
      <w:r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growth in smaller machine series and </w:t>
      </w:r>
      <w:r w:rsidR="00ED4779" w:rsidRPr="002A0AF5">
        <w:rPr>
          <w:rFonts w:ascii="Arial" w:eastAsia="Times New Roman" w:hAnsi="Arial" w:cs="Arial"/>
          <w:sz w:val="24"/>
          <w:szCs w:val="24"/>
          <w:lang w:val="en-GB"/>
        </w:rPr>
        <w:t>digitali</w:t>
      </w:r>
      <w:r w:rsidR="00ED4779">
        <w:rPr>
          <w:rFonts w:ascii="Arial" w:eastAsia="Times New Roman" w:hAnsi="Arial" w:cs="Arial"/>
          <w:sz w:val="24"/>
          <w:szCs w:val="24"/>
          <w:lang w:val="en-GB"/>
        </w:rPr>
        <w:t>s</w:t>
      </w:r>
      <w:r w:rsidR="00ED4779"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ation </w:t>
      </w:r>
      <w:r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requires more and more </w:t>
      </w:r>
      <w:r w:rsidR="00D8380F"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automation </w:t>
      </w:r>
      <w:r w:rsidRPr="002A0AF5">
        <w:rPr>
          <w:rFonts w:ascii="Arial" w:eastAsia="Times New Roman" w:hAnsi="Arial" w:cs="Arial"/>
          <w:sz w:val="24"/>
          <w:szCs w:val="24"/>
          <w:lang w:val="en-GB"/>
        </w:rPr>
        <w:t xml:space="preserve">solutions </w:t>
      </w:r>
      <w:r w:rsidR="00D8380F" w:rsidRPr="002A0AF5">
        <w:rPr>
          <w:rFonts w:ascii="Arial" w:eastAsia="Times New Roman" w:hAnsi="Arial" w:cs="Arial"/>
          <w:sz w:val="24"/>
          <w:szCs w:val="24"/>
          <w:lang w:val="en-GB"/>
        </w:rPr>
        <w:t>as well</w:t>
      </w:r>
      <w:r w:rsidRPr="002A0AF5">
        <w:rPr>
          <w:rFonts w:ascii="Arial" w:eastAsia="Times New Roman" w:hAnsi="Arial" w:cs="Arial"/>
          <w:sz w:val="24"/>
          <w:szCs w:val="24"/>
          <w:lang w:val="en-GB"/>
        </w:rPr>
        <w:t>.</w:t>
      </w:r>
    </w:p>
    <w:p w14:paraId="648AA72F" w14:textId="77777777" w:rsidR="000327F8" w:rsidRPr="002A0AF5" w:rsidRDefault="000327F8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p w14:paraId="34FE3084" w14:textId="3876DEF6" w:rsidR="000533F0" w:rsidRPr="002A0AF5" w:rsidRDefault="00AA4F6E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 w:rsidRPr="00B160E2">
        <w:rPr>
          <w:rFonts w:ascii="Arial" w:eastAsia="Times New Roman" w:hAnsi="Arial" w:cs="Arial"/>
          <w:sz w:val="24"/>
          <w:szCs w:val="24"/>
          <w:lang w:val="en-GB"/>
        </w:rPr>
        <w:t xml:space="preserve">Thanks to the experience and expertise of its employees, WFL can implement its strategy and continue </w:t>
      </w:r>
      <w:r w:rsidR="006B20E0">
        <w:rPr>
          <w:rFonts w:ascii="Arial" w:eastAsia="Times New Roman" w:hAnsi="Arial" w:cs="Arial"/>
          <w:sz w:val="24"/>
          <w:szCs w:val="24"/>
          <w:lang w:val="en-GB"/>
        </w:rPr>
        <w:t>its</w:t>
      </w:r>
      <w:r w:rsidRPr="00B160E2">
        <w:rPr>
          <w:rFonts w:ascii="Arial" w:eastAsia="Times New Roman" w:hAnsi="Arial" w:cs="Arial"/>
          <w:sz w:val="24"/>
          <w:szCs w:val="24"/>
          <w:lang w:val="en-GB"/>
        </w:rPr>
        <w:t xml:space="preserve"> develop</w:t>
      </w:r>
      <w:r w:rsidR="006B20E0">
        <w:rPr>
          <w:rFonts w:ascii="Arial" w:eastAsia="Times New Roman" w:hAnsi="Arial" w:cs="Arial"/>
          <w:sz w:val="24"/>
          <w:szCs w:val="24"/>
          <w:lang w:val="en-GB"/>
        </w:rPr>
        <w:t>ment</w:t>
      </w:r>
      <w:r w:rsidRPr="00B160E2">
        <w:rPr>
          <w:rFonts w:ascii="Arial" w:eastAsia="Times New Roman" w:hAnsi="Arial" w:cs="Arial"/>
          <w:sz w:val="24"/>
          <w:szCs w:val="24"/>
          <w:lang w:val="en-GB"/>
        </w:rPr>
        <w:t xml:space="preserve"> in line with current market requirements.</w:t>
      </w:r>
    </w:p>
    <w:p w14:paraId="60B36427" w14:textId="77777777" w:rsidR="000533F0" w:rsidRPr="002A0AF5" w:rsidRDefault="000533F0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p w14:paraId="1C94D0B5" w14:textId="77777777" w:rsidR="000533F0" w:rsidRPr="002A0AF5" w:rsidRDefault="000533F0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p w14:paraId="5868FC23" w14:textId="760F60EA" w:rsidR="000533F0" w:rsidRPr="002A0AF5" w:rsidRDefault="000533F0" w:rsidP="000533F0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14:paraId="77988688" w14:textId="77777777" w:rsidR="005A76F0" w:rsidRPr="002A0AF5" w:rsidRDefault="005A76F0" w:rsidP="005A76F0">
      <w:pPr>
        <w:spacing w:after="0" w:line="360" w:lineRule="auto"/>
        <w:jc w:val="right"/>
        <w:rPr>
          <w:rFonts w:ascii="Arial" w:hAnsi="Arial" w:cs="Arial"/>
          <w:b/>
          <w:sz w:val="24"/>
          <w:szCs w:val="24"/>
          <w:lang w:val="en-GB"/>
        </w:rPr>
      </w:pPr>
      <w:proofErr w:type="spellStart"/>
      <w:r w:rsidRPr="002A0AF5">
        <w:rPr>
          <w:rFonts w:ascii="Arial" w:eastAsiaTheme="minorHAnsi" w:hAnsi="Arial" w:cs="Arial"/>
          <w:color w:val="FFFFFF"/>
          <w:sz w:val="24"/>
          <w:szCs w:val="24"/>
          <w:lang w:val="en-GB" w:eastAsia="en-US"/>
        </w:rPr>
        <w:t>unten</w:t>
      </w:r>
      <w:proofErr w:type="spellEnd"/>
      <w:r w:rsidRPr="002A0AF5">
        <w:rPr>
          <w:rFonts w:ascii="Arial" w:hAnsi="Arial" w:cs="Arial"/>
          <w:b/>
          <w:sz w:val="24"/>
          <w:szCs w:val="24"/>
          <w:lang w:val="en-GB"/>
        </w:rPr>
        <w:t xml:space="preserve"> Contact:</w:t>
      </w:r>
    </w:p>
    <w:p w14:paraId="316E0738" w14:textId="77777777" w:rsidR="005A76F0" w:rsidRPr="002A0AF5" w:rsidRDefault="005A76F0" w:rsidP="005A76F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de-AT"/>
        </w:rPr>
      </w:pPr>
      <w:r w:rsidRPr="002A0AF5">
        <w:rPr>
          <w:rFonts w:ascii="Arial" w:hAnsi="Arial" w:cs="Arial"/>
          <w:sz w:val="24"/>
          <w:szCs w:val="24"/>
          <w:lang w:val="en-GB"/>
        </w:rPr>
        <w:t xml:space="preserve">WFL </w:t>
      </w:r>
      <w:proofErr w:type="spellStart"/>
      <w:r w:rsidRPr="002A0AF5">
        <w:rPr>
          <w:rFonts w:ascii="Arial" w:hAnsi="Arial" w:cs="Arial"/>
          <w:sz w:val="24"/>
          <w:szCs w:val="24"/>
          <w:lang w:val="en-GB"/>
        </w:rPr>
        <w:t>Millturn</w:t>
      </w:r>
      <w:proofErr w:type="spellEnd"/>
      <w:r w:rsidRPr="002A0AF5">
        <w:rPr>
          <w:rFonts w:ascii="Arial" w:hAnsi="Arial" w:cs="Arial"/>
          <w:sz w:val="24"/>
          <w:szCs w:val="24"/>
          <w:lang w:val="en-GB"/>
        </w:rPr>
        <w:t xml:space="preserve"> Technologies GmbH &amp; Co. </w:t>
      </w:r>
      <w:r w:rsidRPr="002A0AF5">
        <w:rPr>
          <w:rFonts w:ascii="Arial" w:hAnsi="Arial" w:cs="Arial"/>
          <w:sz w:val="24"/>
          <w:szCs w:val="24"/>
          <w:lang w:val="de-AT"/>
        </w:rPr>
        <w:t>KG</w:t>
      </w:r>
    </w:p>
    <w:p w14:paraId="6517B3E7" w14:textId="77777777" w:rsidR="005A76F0" w:rsidRPr="002A0AF5" w:rsidRDefault="005A76F0" w:rsidP="005A76F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de-AT"/>
        </w:rPr>
      </w:pPr>
      <w:proofErr w:type="spellStart"/>
      <w:r w:rsidRPr="002A0AF5">
        <w:rPr>
          <w:rFonts w:ascii="Arial" w:hAnsi="Arial" w:cs="Arial"/>
          <w:sz w:val="24"/>
          <w:szCs w:val="24"/>
          <w:lang w:val="de-AT"/>
        </w:rPr>
        <w:t>Wahringerstraße</w:t>
      </w:r>
      <w:proofErr w:type="spellEnd"/>
      <w:r w:rsidRPr="002A0AF5">
        <w:rPr>
          <w:rFonts w:ascii="Arial" w:hAnsi="Arial" w:cs="Arial"/>
          <w:sz w:val="24"/>
          <w:szCs w:val="24"/>
          <w:lang w:val="de-AT"/>
        </w:rPr>
        <w:t xml:space="preserve"> 36, A-4030 Linz</w:t>
      </w:r>
    </w:p>
    <w:p w14:paraId="595D8679" w14:textId="77777777" w:rsidR="005A76F0" w:rsidRPr="002A0AF5" w:rsidRDefault="005A76F0" w:rsidP="005A76F0">
      <w:pPr>
        <w:spacing w:after="0" w:line="360" w:lineRule="auto"/>
        <w:jc w:val="right"/>
        <w:rPr>
          <w:rFonts w:ascii="Arial" w:hAnsi="Arial" w:cs="Arial"/>
          <w:sz w:val="24"/>
          <w:szCs w:val="24"/>
          <w:lang w:val="de-AT"/>
        </w:rPr>
      </w:pPr>
      <w:r w:rsidRPr="002A0AF5">
        <w:rPr>
          <w:rFonts w:ascii="Arial" w:hAnsi="Arial" w:cs="Arial"/>
          <w:sz w:val="24"/>
          <w:szCs w:val="24"/>
          <w:lang w:val="de-AT"/>
        </w:rPr>
        <w:t>Tel. +43 732-6913-0</w:t>
      </w:r>
    </w:p>
    <w:p w14:paraId="73FCBCD3" w14:textId="77777777" w:rsidR="005A76F0" w:rsidRPr="002A0AF5" w:rsidRDefault="00F16BA4" w:rsidP="005A76F0">
      <w:pPr>
        <w:spacing w:after="0" w:line="360" w:lineRule="auto"/>
        <w:jc w:val="right"/>
        <w:rPr>
          <w:rStyle w:val="Hyperlink"/>
          <w:rFonts w:ascii="Arial" w:hAnsi="Arial" w:cs="Arial"/>
          <w:color w:val="auto"/>
          <w:sz w:val="24"/>
          <w:szCs w:val="24"/>
          <w:lang w:val="en-GB"/>
        </w:rPr>
      </w:pPr>
      <w:hyperlink r:id="rId8" w:history="1">
        <w:r w:rsidR="005A76F0" w:rsidRPr="002A0AF5">
          <w:rPr>
            <w:rStyle w:val="Hyperlink"/>
            <w:rFonts w:ascii="Arial" w:hAnsi="Arial" w:cs="Arial"/>
            <w:color w:val="auto"/>
            <w:sz w:val="24"/>
            <w:szCs w:val="24"/>
            <w:lang w:val="en-GB"/>
          </w:rPr>
          <w:t>www.wfl.at</w:t>
        </w:r>
      </w:hyperlink>
    </w:p>
    <w:p w14:paraId="5DE611BC" w14:textId="77777777" w:rsidR="000533F0" w:rsidRPr="002A0AF5" w:rsidRDefault="000533F0" w:rsidP="000533F0">
      <w:pPr>
        <w:rPr>
          <w:rFonts w:ascii="Arial" w:hAnsi="Arial" w:cs="Arial"/>
          <w:b/>
          <w:sz w:val="24"/>
          <w:szCs w:val="24"/>
          <w:lang w:val="en-GB"/>
        </w:rPr>
      </w:pPr>
    </w:p>
    <w:p w14:paraId="099DD966" w14:textId="5E432FC3" w:rsidR="00EA30DB" w:rsidRPr="002A0AF5" w:rsidRDefault="00EA30DB">
      <w:pPr>
        <w:rPr>
          <w:rFonts w:ascii="Arial" w:eastAsia="Times New Roman" w:hAnsi="Arial" w:cs="Arial"/>
          <w:sz w:val="24"/>
          <w:szCs w:val="24"/>
          <w:lang w:val="en-GB"/>
        </w:rPr>
      </w:pPr>
    </w:p>
    <w:p w14:paraId="3950386F" w14:textId="77777777" w:rsidR="0040235A" w:rsidRPr="002A0AF5" w:rsidRDefault="0040235A">
      <w:pPr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 w:rsidRPr="002A0AF5">
        <w:rPr>
          <w:rFonts w:ascii="Arial" w:eastAsia="Times New Roman" w:hAnsi="Arial" w:cs="Arial"/>
          <w:b/>
          <w:bCs/>
          <w:sz w:val="24"/>
          <w:szCs w:val="24"/>
          <w:lang w:val="en-GB"/>
        </w:rPr>
        <w:br w:type="page"/>
      </w:r>
    </w:p>
    <w:p w14:paraId="32226AC2" w14:textId="43A78FF7" w:rsidR="00EA30DB" w:rsidRPr="002A0AF5" w:rsidRDefault="002A0AF5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lastRenderedPageBreak/>
        <w:t>Photos:</w:t>
      </w:r>
    </w:p>
    <w:p w14:paraId="488E9B68" w14:textId="1187D4E1" w:rsidR="00EA30DB" w:rsidRPr="002A0AF5" w:rsidRDefault="00EA30DB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p w14:paraId="15034DE8" w14:textId="77777777" w:rsidR="00EA30DB" w:rsidRPr="002A0AF5" w:rsidRDefault="00EA30DB" w:rsidP="00EA30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p w14:paraId="058BD369" w14:textId="18C42CFE" w:rsidR="00EA30D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noProof/>
          <w:lang w:val="en-GB"/>
        </w:rPr>
        <w:drawing>
          <wp:inline distT="0" distB="0" distL="0" distR="0" wp14:anchorId="2477EE70" wp14:editId="51123F3F">
            <wp:extent cx="3419475" cy="28097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40" cy="28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53F7" w14:textId="77777777" w:rsidR="00D15D2D" w:rsidRDefault="00D15D2D" w:rsidP="005A76F0">
      <w:pPr>
        <w:pStyle w:val="Pa0"/>
        <w:rPr>
          <w:rStyle w:val="A0"/>
          <w:rFonts w:ascii="Arial" w:hAnsi="Arial" w:cs="Arial"/>
          <w:sz w:val="22"/>
          <w:szCs w:val="22"/>
          <w:lang w:val="en-GB"/>
        </w:rPr>
      </w:pPr>
    </w:p>
    <w:p w14:paraId="2F276171" w14:textId="6ABFB9E4" w:rsidR="00A6180A" w:rsidRPr="002A0AF5" w:rsidRDefault="00E2744B" w:rsidP="005A76F0">
      <w:pPr>
        <w:pStyle w:val="Pa0"/>
        <w:rPr>
          <w:rFonts w:ascii="Arial" w:hAnsi="Arial" w:cs="Arial"/>
          <w:lang w:val="en-GB"/>
        </w:rPr>
      </w:pPr>
      <w:r w:rsidRPr="002A0AF5">
        <w:rPr>
          <w:rStyle w:val="A0"/>
          <w:rFonts w:ascii="Arial" w:hAnsi="Arial" w:cs="Arial"/>
          <w:sz w:val="22"/>
          <w:szCs w:val="22"/>
          <w:lang w:val="en-GB"/>
        </w:rPr>
        <w:t xml:space="preserve">01: </w:t>
      </w:r>
      <w:proofErr w:type="spellStart"/>
      <w:r w:rsidR="005A76F0" w:rsidRPr="002A0AF5">
        <w:rPr>
          <w:rStyle w:val="A0"/>
          <w:rFonts w:ascii="Arial" w:hAnsi="Arial" w:cs="Arial"/>
          <w:sz w:val="22"/>
          <w:szCs w:val="22"/>
          <w:lang w:val="en-GB"/>
        </w:rPr>
        <w:t>Millturn</w:t>
      </w:r>
      <w:proofErr w:type="spellEnd"/>
      <w:r w:rsidR="005A76F0" w:rsidRPr="002A0AF5">
        <w:rPr>
          <w:rStyle w:val="A0"/>
          <w:rFonts w:ascii="Arial" w:hAnsi="Arial" w:cs="Arial"/>
          <w:sz w:val="22"/>
          <w:szCs w:val="22"/>
          <w:lang w:val="en-GB"/>
        </w:rPr>
        <w:t xml:space="preserve"> WNC 500 S turning-</w:t>
      </w:r>
      <w:r w:rsidR="00F16BA4" w:rsidRPr="00B160E2">
        <w:rPr>
          <w:rStyle w:val="A0"/>
          <w:rFonts w:ascii="Arial" w:hAnsi="Arial" w:cs="Arial"/>
          <w:sz w:val="22"/>
          <w:szCs w:val="22"/>
          <w:lang w:val="en-GB"/>
        </w:rPr>
        <w:t>boring</w:t>
      </w:r>
      <w:r w:rsidR="005A76F0" w:rsidRPr="002A0AF5">
        <w:rPr>
          <w:rStyle w:val="A0"/>
          <w:rFonts w:ascii="Arial" w:hAnsi="Arial" w:cs="Arial"/>
          <w:sz w:val="22"/>
          <w:szCs w:val="22"/>
          <w:lang w:val="en-GB"/>
        </w:rPr>
        <w:t xml:space="preserve">-milling </w:t>
      </w:r>
      <w:proofErr w:type="spellStart"/>
      <w:r w:rsidR="005A76F0" w:rsidRPr="002A0AF5">
        <w:rPr>
          <w:rStyle w:val="A0"/>
          <w:rFonts w:ascii="Arial" w:hAnsi="Arial" w:cs="Arial"/>
          <w:sz w:val="22"/>
          <w:szCs w:val="22"/>
          <w:lang w:val="en-GB"/>
        </w:rPr>
        <w:t>center</w:t>
      </w:r>
      <w:proofErr w:type="spellEnd"/>
      <w:r w:rsidR="005A76F0" w:rsidRPr="002A0AF5">
        <w:rPr>
          <w:rStyle w:val="A0"/>
          <w:rFonts w:ascii="Arial" w:hAnsi="Arial" w:cs="Arial"/>
          <w:sz w:val="22"/>
          <w:szCs w:val="22"/>
          <w:lang w:val="en-GB"/>
        </w:rPr>
        <w:t xml:space="preserve"> with SINUMERIK 8 MC/8-axis CNC control Milling unit: 5.4 kW, 3000 min-1, 107 Nm</w:t>
      </w:r>
    </w:p>
    <w:p w14:paraId="4D24FE5A" w14:textId="77777777" w:rsidR="00DA598F" w:rsidRDefault="00DA598F" w:rsidP="005A76F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B84AE81" w14:textId="6DA424CF" w:rsidR="00E2744B" w:rsidRPr="002A0AF5" w:rsidRDefault="005A76F0" w:rsidP="005A76F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3ADEAA2D" wp14:editId="524175A2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4705350" cy="3132807"/>
            <wp:effectExtent l="0" t="0" r="0" b="0"/>
            <wp:wrapTight wrapText="bothSides">
              <wp:wrapPolygon edited="0">
                <wp:start x="0" y="0"/>
                <wp:lineTo x="0" y="21412"/>
                <wp:lineTo x="21513" y="21412"/>
                <wp:lineTo x="2151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377B6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2E801118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1DC91224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687B9010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67BC500D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4D8F9CA5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5D14BBDE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3E7605E1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4D530967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6021A1A2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6918506B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66B7B202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sz w:val="24"/>
          <w:szCs w:val="24"/>
          <w:lang w:val="en-GB"/>
        </w:rPr>
      </w:pPr>
    </w:p>
    <w:p w14:paraId="10673229" w14:textId="77777777" w:rsidR="005A76F0" w:rsidRPr="002A0AF5" w:rsidRDefault="005A76F0" w:rsidP="005A76F0">
      <w:pPr>
        <w:tabs>
          <w:tab w:val="left" w:pos="1245"/>
        </w:tabs>
        <w:spacing w:after="0" w:line="360" w:lineRule="auto"/>
        <w:rPr>
          <w:rFonts w:ascii="Arial" w:hAnsi="Arial" w:cs="Arial"/>
          <w:lang w:val="en-GB"/>
        </w:rPr>
      </w:pPr>
    </w:p>
    <w:p w14:paraId="2AD8D994" w14:textId="5A9FB6CA" w:rsidR="00856C2B" w:rsidRPr="002A0AF5" w:rsidRDefault="00856C2B" w:rsidP="005A76F0">
      <w:pPr>
        <w:tabs>
          <w:tab w:val="left" w:pos="1245"/>
        </w:tabs>
        <w:spacing w:after="0" w:line="360" w:lineRule="auto"/>
        <w:rPr>
          <w:rFonts w:ascii="Arial" w:hAnsi="Arial" w:cs="Arial"/>
          <w:lang w:val="en-GB"/>
        </w:rPr>
      </w:pPr>
      <w:r w:rsidRPr="002A0AF5">
        <w:rPr>
          <w:rFonts w:ascii="Arial" w:hAnsi="Arial" w:cs="Arial"/>
          <w:lang w:val="en-GB"/>
        </w:rPr>
        <w:t>02:</w:t>
      </w:r>
      <w:r w:rsidR="005A76F0" w:rsidRPr="002A0AF5">
        <w:rPr>
          <w:rFonts w:ascii="Arial" w:hAnsi="Arial" w:cs="Arial"/>
          <w:lang w:val="en-GB"/>
        </w:rPr>
        <w:t xml:space="preserve"> Machine model:</w:t>
      </w:r>
      <w:r w:rsidRPr="002A0AF5">
        <w:rPr>
          <w:rFonts w:ascii="Arial" w:hAnsi="Arial" w:cs="Arial"/>
          <w:lang w:val="en-GB"/>
        </w:rPr>
        <w:t xml:space="preserve"> WNC 700 S MILLTURN </w:t>
      </w:r>
    </w:p>
    <w:p w14:paraId="3A51A699" w14:textId="77777777" w:rsidR="00856C2B" w:rsidRPr="002A0AF5" w:rsidRDefault="00856C2B" w:rsidP="00856C2B">
      <w:pPr>
        <w:tabs>
          <w:tab w:val="left" w:pos="1245"/>
        </w:tabs>
        <w:rPr>
          <w:rFonts w:ascii="Arial" w:hAnsi="Arial" w:cs="Arial"/>
          <w:sz w:val="24"/>
          <w:szCs w:val="24"/>
          <w:lang w:val="en-GB"/>
        </w:rPr>
      </w:pPr>
    </w:p>
    <w:p w14:paraId="2FDCFE1A" w14:textId="77777777" w:rsidR="00856C2B" w:rsidRPr="002A0AF5" w:rsidRDefault="00856C2B" w:rsidP="00856C2B">
      <w:pPr>
        <w:tabs>
          <w:tab w:val="left" w:pos="1245"/>
        </w:tabs>
        <w:rPr>
          <w:rFonts w:ascii="Arial" w:hAnsi="Arial" w:cs="Arial"/>
          <w:sz w:val="24"/>
          <w:szCs w:val="24"/>
          <w:lang w:val="en-GB"/>
        </w:rPr>
      </w:pPr>
    </w:p>
    <w:p w14:paraId="4FC4EBD2" w14:textId="44212988" w:rsidR="00BF5459" w:rsidRPr="002A0AF5" w:rsidRDefault="00BF5459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noProof/>
          <w:lang w:val="en-GB"/>
        </w:rPr>
        <w:drawing>
          <wp:inline distT="0" distB="0" distL="0" distR="0" wp14:anchorId="269DC4F8" wp14:editId="4CC6534A">
            <wp:extent cx="3857625" cy="2146729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45" cy="21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7653" w14:textId="4E7FFA50" w:rsidR="00BF5459" w:rsidRPr="002A0AF5" w:rsidRDefault="00BF5459" w:rsidP="00EA30D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2A0AF5">
        <w:rPr>
          <w:rFonts w:ascii="Arial" w:hAnsi="Arial" w:cs="Arial"/>
          <w:lang w:val="en-GB"/>
        </w:rPr>
        <w:t>0</w:t>
      </w:r>
      <w:r w:rsidR="00856C2B" w:rsidRPr="002A0AF5">
        <w:rPr>
          <w:rFonts w:ascii="Arial" w:hAnsi="Arial" w:cs="Arial"/>
          <w:lang w:val="en-GB"/>
        </w:rPr>
        <w:t>3</w:t>
      </w:r>
      <w:r w:rsidRPr="002A0AF5">
        <w:rPr>
          <w:rFonts w:ascii="Arial" w:hAnsi="Arial" w:cs="Arial"/>
          <w:lang w:val="en-GB"/>
        </w:rPr>
        <w:t xml:space="preserve">: </w:t>
      </w:r>
      <w:r w:rsidR="005A76F0" w:rsidRPr="002A0AF5">
        <w:rPr>
          <w:rFonts w:ascii="Arial" w:hAnsi="Arial" w:cs="Arial"/>
          <w:lang w:val="en-GB"/>
        </w:rPr>
        <w:t>Over the years, MILLTURN machines have evolved both technically and visually.</w:t>
      </w:r>
    </w:p>
    <w:p w14:paraId="5E11B51A" w14:textId="77777777" w:rsidR="00856C2B" w:rsidRDefault="00856C2B" w:rsidP="00EA30DB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14:paraId="29138A0F" w14:textId="77777777" w:rsidR="00DA598F" w:rsidRPr="002A0AF5" w:rsidRDefault="00DA598F" w:rsidP="00EA30DB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14:paraId="35D0BCB9" w14:textId="104E7523" w:rsidR="00856C2B" w:rsidRPr="002A0AF5" w:rsidRDefault="00856C2B" w:rsidP="00EA30D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2A0AF5">
        <w:rPr>
          <w:noProof/>
          <w:lang w:val="en-GB"/>
        </w:rPr>
        <w:drawing>
          <wp:inline distT="0" distB="0" distL="0" distR="0" wp14:anchorId="1B1EA6FA" wp14:editId="5C99BA70">
            <wp:extent cx="3990975" cy="305101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558" cy="30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D0EB" w14:textId="28D7B91E" w:rsidR="00856C2B" w:rsidRPr="002A0AF5" w:rsidRDefault="00856C2B" w:rsidP="00856C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 w:rsidRPr="002A0AF5">
        <w:rPr>
          <w:rFonts w:ascii="Arial" w:hAnsi="Arial" w:cs="Arial"/>
          <w:lang w:val="en-GB"/>
        </w:rPr>
        <w:t xml:space="preserve">04: </w:t>
      </w:r>
      <w:r w:rsidR="005A76F0" w:rsidRPr="002A0AF5">
        <w:rPr>
          <w:rFonts w:ascii="Arial" w:hAnsi="Arial" w:cs="Arial"/>
          <w:lang w:val="en-GB"/>
        </w:rPr>
        <w:t xml:space="preserve">Restructuring and partial </w:t>
      </w:r>
      <w:r w:rsidR="00ED4779" w:rsidRPr="002A0AF5">
        <w:rPr>
          <w:rFonts w:ascii="Arial" w:hAnsi="Arial" w:cs="Arial"/>
          <w:lang w:val="en-GB"/>
        </w:rPr>
        <w:t>privati</w:t>
      </w:r>
      <w:r w:rsidR="00ED4779">
        <w:rPr>
          <w:rFonts w:ascii="Arial" w:hAnsi="Arial" w:cs="Arial"/>
          <w:lang w:val="en-GB"/>
        </w:rPr>
        <w:t>s</w:t>
      </w:r>
      <w:r w:rsidR="00ED4779" w:rsidRPr="002A0AF5">
        <w:rPr>
          <w:rFonts w:ascii="Arial" w:hAnsi="Arial" w:cs="Arial"/>
          <w:lang w:val="en-GB"/>
        </w:rPr>
        <w:t xml:space="preserve">ation </w:t>
      </w:r>
      <w:r w:rsidR="005A76F0" w:rsidRPr="002A0AF5">
        <w:rPr>
          <w:rFonts w:ascii="Arial" w:hAnsi="Arial" w:cs="Arial"/>
          <w:lang w:val="en-GB"/>
        </w:rPr>
        <w:t xml:space="preserve">of VOEST-ALPINE. Integration of </w:t>
      </w:r>
      <w:r w:rsidR="00F16BA4" w:rsidRPr="00B160E2">
        <w:rPr>
          <w:rFonts w:ascii="Arial" w:hAnsi="Arial" w:cs="Arial"/>
          <w:lang w:val="en-GB"/>
        </w:rPr>
        <w:t xml:space="preserve">the </w:t>
      </w:r>
      <w:r w:rsidR="005A76F0" w:rsidRPr="002A0AF5">
        <w:rPr>
          <w:rFonts w:ascii="Arial" w:hAnsi="Arial" w:cs="Arial"/>
          <w:lang w:val="en-GB"/>
        </w:rPr>
        <w:t xml:space="preserve">MILLTURN production into </w:t>
      </w:r>
      <w:r w:rsidR="00F16BA4" w:rsidRPr="00B160E2">
        <w:rPr>
          <w:rFonts w:ascii="Arial" w:hAnsi="Arial" w:cs="Arial"/>
          <w:lang w:val="en-GB"/>
        </w:rPr>
        <w:t xml:space="preserve">the </w:t>
      </w:r>
      <w:proofErr w:type="spellStart"/>
      <w:r w:rsidR="005A76F0" w:rsidRPr="002A0AF5">
        <w:rPr>
          <w:rFonts w:ascii="Arial" w:hAnsi="Arial" w:cs="Arial"/>
          <w:lang w:val="en-GB"/>
        </w:rPr>
        <w:t>Autania</w:t>
      </w:r>
      <w:proofErr w:type="spellEnd"/>
      <w:r w:rsidR="005A76F0" w:rsidRPr="002A0AF5">
        <w:rPr>
          <w:rFonts w:ascii="Arial" w:hAnsi="Arial" w:cs="Arial"/>
          <w:lang w:val="en-GB"/>
        </w:rPr>
        <w:t xml:space="preserve"> AG. Later renamed WFL </w:t>
      </w:r>
      <w:proofErr w:type="spellStart"/>
      <w:r w:rsidR="005A76F0" w:rsidRPr="002A0AF5">
        <w:rPr>
          <w:rFonts w:ascii="Arial" w:hAnsi="Arial" w:cs="Arial"/>
          <w:lang w:val="en-GB"/>
        </w:rPr>
        <w:t>Millturn</w:t>
      </w:r>
      <w:proofErr w:type="spellEnd"/>
      <w:r w:rsidR="005A76F0" w:rsidRPr="002A0AF5">
        <w:rPr>
          <w:rFonts w:ascii="Arial" w:hAnsi="Arial" w:cs="Arial"/>
          <w:lang w:val="en-GB"/>
        </w:rPr>
        <w:t xml:space="preserve"> Technologies GmbH &amp; Co. KG</w:t>
      </w:r>
    </w:p>
    <w:p w14:paraId="023B684B" w14:textId="1FD86418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noProof/>
          <w:lang w:val="en-GB"/>
        </w:rPr>
        <w:lastRenderedPageBreak/>
        <w:drawing>
          <wp:anchor distT="0" distB="0" distL="114300" distR="114300" simplePos="0" relativeHeight="251658240" behindDoc="1" locked="0" layoutInCell="1" allowOverlap="1" wp14:anchorId="4C299920" wp14:editId="2F23051B">
            <wp:simplePos x="0" y="0"/>
            <wp:positionH relativeFrom="margin">
              <wp:posOffset>-19050</wp:posOffset>
            </wp:positionH>
            <wp:positionV relativeFrom="paragraph">
              <wp:posOffset>126365</wp:posOffset>
            </wp:positionV>
            <wp:extent cx="4386211" cy="2638425"/>
            <wp:effectExtent l="0" t="0" r="0" b="0"/>
            <wp:wrapTight wrapText="bothSides">
              <wp:wrapPolygon edited="0">
                <wp:start x="0" y="0"/>
                <wp:lineTo x="0" y="21366"/>
                <wp:lineTo x="21484" y="21366"/>
                <wp:lineTo x="2148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11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C5FC7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2D43075E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327D6ADE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2387BEAC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106B6A78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B73C973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1F9D0D1F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7C26490D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5D254958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70C950E1" w14:textId="77777777" w:rsidR="00E2744B" w:rsidRPr="002A0AF5" w:rsidRDefault="00E2744B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2EF912AF" w14:textId="67C1C719" w:rsidR="00E2744B" w:rsidRPr="002A0AF5" w:rsidRDefault="00856C2B" w:rsidP="00EA30D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2A0AF5">
        <w:rPr>
          <w:rFonts w:ascii="Arial" w:hAnsi="Arial" w:cs="Arial"/>
          <w:lang w:val="en-GB"/>
        </w:rPr>
        <w:t>05</w:t>
      </w:r>
      <w:r w:rsidR="00E2744B" w:rsidRPr="002A0AF5">
        <w:rPr>
          <w:rFonts w:ascii="Arial" w:hAnsi="Arial" w:cs="Arial"/>
          <w:lang w:val="en-GB"/>
        </w:rPr>
        <w:t>:</w:t>
      </w:r>
      <w:r w:rsidR="005A76F0" w:rsidRPr="002A0AF5">
        <w:rPr>
          <w:rFonts w:ascii="Arial" w:hAnsi="Arial" w:cs="Arial"/>
          <w:lang w:val="en-GB"/>
        </w:rPr>
        <w:t xml:space="preserve"> WFL is based in Linz und currently employs over 500 people.</w:t>
      </w:r>
      <w:r w:rsidR="00E2744B" w:rsidRPr="002A0AF5">
        <w:rPr>
          <w:rFonts w:ascii="Arial" w:hAnsi="Arial" w:cs="Arial"/>
          <w:lang w:val="en-GB"/>
        </w:rPr>
        <w:t xml:space="preserve"> </w:t>
      </w:r>
    </w:p>
    <w:p w14:paraId="27C7328C" w14:textId="77777777" w:rsidR="00BF1FC5" w:rsidRDefault="00BF1FC5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4149F6F5" w14:textId="77777777" w:rsidR="00DA598F" w:rsidRPr="002A0AF5" w:rsidRDefault="00DA598F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15370AD5" w14:textId="66446938" w:rsidR="00BF1FC5" w:rsidRPr="002A0AF5" w:rsidRDefault="00BF1FC5" w:rsidP="00EA30D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 w:rsidRPr="002A0AF5">
        <w:rPr>
          <w:noProof/>
          <w:lang w:val="en-GB"/>
        </w:rPr>
        <w:drawing>
          <wp:inline distT="0" distB="0" distL="0" distR="0" wp14:anchorId="453BD1AF" wp14:editId="57C970CC">
            <wp:extent cx="4238625" cy="28257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CED3" w14:textId="13C457F2" w:rsidR="005A76F0" w:rsidRPr="002A0AF5" w:rsidRDefault="00BF1FC5" w:rsidP="00EA30D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2A0AF5">
        <w:rPr>
          <w:rFonts w:ascii="Arial" w:hAnsi="Arial" w:cs="Arial"/>
          <w:lang w:val="en-GB"/>
        </w:rPr>
        <w:t>0</w:t>
      </w:r>
      <w:r w:rsidR="00856C2B" w:rsidRPr="002A0AF5">
        <w:rPr>
          <w:rFonts w:ascii="Arial" w:hAnsi="Arial" w:cs="Arial"/>
          <w:lang w:val="en-GB"/>
        </w:rPr>
        <w:t>6</w:t>
      </w:r>
      <w:r w:rsidRPr="002A0AF5">
        <w:rPr>
          <w:rFonts w:ascii="Arial" w:hAnsi="Arial" w:cs="Arial"/>
          <w:lang w:val="en-GB"/>
        </w:rPr>
        <w:t>:</w:t>
      </w:r>
      <w:r w:rsidR="00BF5459" w:rsidRPr="002A0AF5">
        <w:rPr>
          <w:rFonts w:ascii="Arial" w:hAnsi="Arial" w:cs="Arial"/>
          <w:lang w:val="en-GB"/>
        </w:rPr>
        <w:t xml:space="preserve"> </w:t>
      </w:r>
      <w:r w:rsidR="005A76F0" w:rsidRPr="002A0AF5">
        <w:rPr>
          <w:rFonts w:ascii="Arial" w:hAnsi="Arial" w:cs="Arial"/>
          <w:lang w:val="en-GB"/>
        </w:rPr>
        <w:t xml:space="preserve">Every two years, WFL opens its doors to </w:t>
      </w:r>
      <w:r w:rsidR="006A2022" w:rsidRPr="002A0AF5">
        <w:rPr>
          <w:rFonts w:ascii="Arial" w:hAnsi="Arial" w:cs="Arial"/>
          <w:lang w:val="en-GB"/>
        </w:rPr>
        <w:t>customers,</w:t>
      </w:r>
      <w:r w:rsidR="005A76F0" w:rsidRPr="002A0AF5">
        <w:rPr>
          <w:rFonts w:ascii="Arial" w:hAnsi="Arial" w:cs="Arial"/>
          <w:lang w:val="en-GB"/>
        </w:rPr>
        <w:t xml:space="preserve"> and</w:t>
      </w:r>
      <w:r w:rsidR="00F16BA4" w:rsidRPr="00B160E2">
        <w:rPr>
          <w:rFonts w:ascii="Arial" w:hAnsi="Arial" w:cs="Arial"/>
          <w:lang w:val="en-GB"/>
        </w:rPr>
        <w:t xml:space="preserve"> everyone</w:t>
      </w:r>
      <w:r w:rsidR="005A76F0" w:rsidRPr="002A0AF5">
        <w:rPr>
          <w:rFonts w:ascii="Arial" w:hAnsi="Arial" w:cs="Arial"/>
          <w:lang w:val="en-GB"/>
        </w:rPr>
        <w:t xml:space="preserve"> interested at the Technology Meeting in Linz.</w:t>
      </w:r>
    </w:p>
    <w:sectPr w:rsidR="005A76F0" w:rsidRPr="002A0AF5" w:rsidSect="007302F4">
      <w:headerReference w:type="default" r:id="rId15"/>
      <w:footerReference w:type="default" r:id="rId16"/>
      <w:pgSz w:w="11906" w:h="16838"/>
      <w:pgMar w:top="2268" w:right="566" w:bottom="1418" w:left="993" w:header="708" w:footer="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420A8" w14:textId="77777777" w:rsidR="00656955" w:rsidRDefault="00656955" w:rsidP="00046EF1">
      <w:pPr>
        <w:spacing w:after="0" w:line="240" w:lineRule="auto"/>
      </w:pPr>
      <w:r>
        <w:separator/>
      </w:r>
    </w:p>
  </w:endnote>
  <w:endnote w:type="continuationSeparator" w:id="0">
    <w:p w14:paraId="3882ED16" w14:textId="77777777" w:rsidR="00656955" w:rsidRDefault="00656955" w:rsidP="00046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 Pro Light">
    <w:charset w:val="00"/>
    <w:family w:val="swiss"/>
    <w:pitch w:val="variable"/>
    <w:sig w:usb0="80000287" w:usb1="0000004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E5CAF" w14:textId="77777777" w:rsidR="000C4609" w:rsidRPr="006E01B8" w:rsidRDefault="000C4609" w:rsidP="00E42AA4">
    <w:pPr>
      <w:pStyle w:val="Fuzeile"/>
      <w:rPr>
        <w:rFonts w:asciiTheme="minorBidi" w:hAnsiTheme="minorBidi"/>
        <w:sz w:val="20"/>
        <w:szCs w:val="20"/>
      </w:rPr>
    </w:pPr>
    <w:r w:rsidRPr="006E01B8">
      <w:rPr>
        <w:rFonts w:asciiTheme="minorBidi" w:hAnsiTheme="minorBidi"/>
        <w:sz w:val="20"/>
        <w:szCs w:val="20"/>
      </w:rPr>
      <w:fldChar w:fldCharType="begin"/>
    </w:r>
    <w:r w:rsidRPr="006E01B8">
      <w:rPr>
        <w:rFonts w:asciiTheme="minorBidi" w:hAnsiTheme="minorBidi"/>
        <w:sz w:val="20"/>
        <w:szCs w:val="20"/>
      </w:rPr>
      <w:instrText>PAGE   \* MERGEFORMAT</w:instrText>
    </w:r>
    <w:r w:rsidRPr="006E01B8">
      <w:rPr>
        <w:rFonts w:asciiTheme="minorBidi" w:hAnsiTheme="minorBidi"/>
        <w:sz w:val="20"/>
        <w:szCs w:val="20"/>
      </w:rPr>
      <w:fldChar w:fldCharType="separate"/>
    </w:r>
    <w:r w:rsidR="008B6AB3">
      <w:rPr>
        <w:rFonts w:asciiTheme="minorBidi" w:hAnsiTheme="minorBidi"/>
        <w:noProof/>
        <w:sz w:val="20"/>
        <w:szCs w:val="20"/>
      </w:rPr>
      <w:t>1</w:t>
    </w:r>
    <w:r w:rsidRPr="006E01B8">
      <w:rPr>
        <w:rFonts w:asciiTheme="minorBidi" w:hAnsiTheme="minorBidi"/>
        <w:sz w:val="20"/>
        <w:szCs w:val="20"/>
      </w:rPr>
      <w:fldChar w:fldCharType="end"/>
    </w:r>
    <w:r w:rsidRPr="006E01B8">
      <w:rPr>
        <w:rFonts w:asciiTheme="minorBidi" w:hAnsiTheme="minorBidi"/>
        <w:noProof/>
        <w:sz w:val="20"/>
        <w:szCs w:val="20"/>
      </w:rPr>
      <w:drawing>
        <wp:anchor distT="0" distB="0" distL="114300" distR="114300" simplePos="0" relativeHeight="251659264" behindDoc="1" locked="1" layoutInCell="1" allowOverlap="1" wp14:anchorId="5CE4CB26" wp14:editId="5052554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70800" cy="11484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14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BAE8D" w14:textId="77777777" w:rsidR="00656955" w:rsidRDefault="00656955" w:rsidP="00046EF1">
      <w:pPr>
        <w:spacing w:after="0" w:line="240" w:lineRule="auto"/>
      </w:pPr>
      <w:r>
        <w:separator/>
      </w:r>
    </w:p>
  </w:footnote>
  <w:footnote w:type="continuationSeparator" w:id="0">
    <w:p w14:paraId="179EE344" w14:textId="77777777" w:rsidR="00656955" w:rsidRDefault="00656955" w:rsidP="00046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B9FB1" w14:textId="77777777" w:rsidR="000C4609" w:rsidRDefault="000C4609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04D87CC" wp14:editId="795F6CFB">
          <wp:simplePos x="0" y="0"/>
          <wp:positionH relativeFrom="page">
            <wp:posOffset>-10633</wp:posOffset>
          </wp:positionH>
          <wp:positionV relativeFrom="page">
            <wp:align>top</wp:align>
          </wp:positionV>
          <wp:extent cx="7577455" cy="1338580"/>
          <wp:effectExtent l="0" t="0" r="4445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136C"/>
    <w:multiLevelType w:val="hybridMultilevel"/>
    <w:tmpl w:val="AF1C68E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015DE"/>
    <w:multiLevelType w:val="hybridMultilevel"/>
    <w:tmpl w:val="CF42C888"/>
    <w:lvl w:ilvl="0" w:tplc="34921916">
      <w:start w:val="20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04B17"/>
    <w:multiLevelType w:val="hybridMultilevel"/>
    <w:tmpl w:val="5262D2B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A3B86"/>
    <w:multiLevelType w:val="hybridMultilevel"/>
    <w:tmpl w:val="7BFAB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F232A"/>
    <w:multiLevelType w:val="hybridMultilevel"/>
    <w:tmpl w:val="8BBE842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611BE"/>
    <w:multiLevelType w:val="hybridMultilevel"/>
    <w:tmpl w:val="8F901A56"/>
    <w:lvl w:ilvl="0" w:tplc="40380600">
      <w:start w:val="202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07339"/>
    <w:multiLevelType w:val="hybridMultilevel"/>
    <w:tmpl w:val="37E8261E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9B0742"/>
    <w:multiLevelType w:val="hybridMultilevel"/>
    <w:tmpl w:val="6964B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03D5F"/>
    <w:multiLevelType w:val="hybridMultilevel"/>
    <w:tmpl w:val="558C49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83544"/>
    <w:multiLevelType w:val="hybridMultilevel"/>
    <w:tmpl w:val="83D878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04760"/>
    <w:multiLevelType w:val="hybridMultilevel"/>
    <w:tmpl w:val="BD5CF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B2E2C"/>
    <w:multiLevelType w:val="hybridMultilevel"/>
    <w:tmpl w:val="32AEBB4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41438"/>
    <w:multiLevelType w:val="hybridMultilevel"/>
    <w:tmpl w:val="D09A3608"/>
    <w:lvl w:ilvl="0" w:tplc="094E59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66659"/>
    <w:multiLevelType w:val="hybridMultilevel"/>
    <w:tmpl w:val="522CC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0893E7B"/>
    <w:multiLevelType w:val="hybridMultilevel"/>
    <w:tmpl w:val="5296C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4150C"/>
    <w:multiLevelType w:val="hybridMultilevel"/>
    <w:tmpl w:val="B1FA63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81B29"/>
    <w:multiLevelType w:val="hybridMultilevel"/>
    <w:tmpl w:val="72BAAFE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93F53"/>
    <w:multiLevelType w:val="hybridMultilevel"/>
    <w:tmpl w:val="35AEA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4210C"/>
    <w:multiLevelType w:val="hybridMultilevel"/>
    <w:tmpl w:val="28328EAA"/>
    <w:lvl w:ilvl="0" w:tplc="0407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72D119C7"/>
    <w:multiLevelType w:val="hybridMultilevel"/>
    <w:tmpl w:val="2D0A60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14239"/>
    <w:multiLevelType w:val="hybridMultilevel"/>
    <w:tmpl w:val="8FDC5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22E36"/>
    <w:multiLevelType w:val="hybridMultilevel"/>
    <w:tmpl w:val="13340FBC"/>
    <w:lvl w:ilvl="0" w:tplc="2E2EFD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C70689"/>
    <w:multiLevelType w:val="hybridMultilevel"/>
    <w:tmpl w:val="DF7A10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86049">
    <w:abstractNumId w:val="18"/>
  </w:num>
  <w:num w:numId="2" w16cid:durableId="271745001">
    <w:abstractNumId w:val="15"/>
  </w:num>
  <w:num w:numId="3" w16cid:durableId="940727138">
    <w:abstractNumId w:val="20"/>
  </w:num>
  <w:num w:numId="4" w16cid:durableId="322851871">
    <w:abstractNumId w:val="17"/>
  </w:num>
  <w:num w:numId="5" w16cid:durableId="320163667">
    <w:abstractNumId w:val="7"/>
  </w:num>
  <w:num w:numId="6" w16cid:durableId="23751557">
    <w:abstractNumId w:val="16"/>
  </w:num>
  <w:num w:numId="7" w16cid:durableId="1303920776">
    <w:abstractNumId w:val="6"/>
  </w:num>
  <w:num w:numId="8" w16cid:durableId="1119447021">
    <w:abstractNumId w:val="11"/>
  </w:num>
  <w:num w:numId="9" w16cid:durableId="1400982976">
    <w:abstractNumId w:val="21"/>
  </w:num>
  <w:num w:numId="10" w16cid:durableId="962342999">
    <w:abstractNumId w:val="4"/>
  </w:num>
  <w:num w:numId="11" w16cid:durableId="216404498">
    <w:abstractNumId w:val="19"/>
  </w:num>
  <w:num w:numId="12" w16cid:durableId="996228530">
    <w:abstractNumId w:val="0"/>
  </w:num>
  <w:num w:numId="13" w16cid:durableId="50858424">
    <w:abstractNumId w:val="2"/>
  </w:num>
  <w:num w:numId="14" w16cid:durableId="1786801226">
    <w:abstractNumId w:val="12"/>
  </w:num>
  <w:num w:numId="15" w16cid:durableId="2139687841">
    <w:abstractNumId w:val="9"/>
  </w:num>
  <w:num w:numId="16" w16cid:durableId="657345219">
    <w:abstractNumId w:val="8"/>
  </w:num>
  <w:num w:numId="17" w16cid:durableId="2044091571">
    <w:abstractNumId w:val="10"/>
  </w:num>
  <w:num w:numId="18" w16cid:durableId="1421870140">
    <w:abstractNumId w:val="3"/>
  </w:num>
  <w:num w:numId="19" w16cid:durableId="1101536902">
    <w:abstractNumId w:val="22"/>
  </w:num>
  <w:num w:numId="20" w16cid:durableId="167989097">
    <w:abstractNumId w:val="14"/>
  </w:num>
  <w:num w:numId="21" w16cid:durableId="839004529">
    <w:abstractNumId w:val="13"/>
  </w:num>
  <w:num w:numId="22" w16cid:durableId="122041446">
    <w:abstractNumId w:val="5"/>
  </w:num>
  <w:num w:numId="23" w16cid:durableId="1992518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EF1"/>
    <w:rsid w:val="00021141"/>
    <w:rsid w:val="00026A48"/>
    <w:rsid w:val="000327F8"/>
    <w:rsid w:val="00033DD5"/>
    <w:rsid w:val="00043820"/>
    <w:rsid w:val="00046EF1"/>
    <w:rsid w:val="0004759B"/>
    <w:rsid w:val="000533F0"/>
    <w:rsid w:val="00073E29"/>
    <w:rsid w:val="000859B8"/>
    <w:rsid w:val="0008794C"/>
    <w:rsid w:val="000968CE"/>
    <w:rsid w:val="000B6897"/>
    <w:rsid w:val="000C4609"/>
    <w:rsid w:val="000D08E8"/>
    <w:rsid w:val="000E1C27"/>
    <w:rsid w:val="000E46FA"/>
    <w:rsid w:val="00126E46"/>
    <w:rsid w:val="00143272"/>
    <w:rsid w:val="001678BA"/>
    <w:rsid w:val="00185B7E"/>
    <w:rsid w:val="001979EF"/>
    <w:rsid w:val="001D37E7"/>
    <w:rsid w:val="001E30D0"/>
    <w:rsid w:val="001F15E7"/>
    <w:rsid w:val="001F681D"/>
    <w:rsid w:val="001F775D"/>
    <w:rsid w:val="00223E2C"/>
    <w:rsid w:val="00256EA9"/>
    <w:rsid w:val="00281369"/>
    <w:rsid w:val="002A0AF5"/>
    <w:rsid w:val="002B525B"/>
    <w:rsid w:val="002D0CA8"/>
    <w:rsid w:val="002D5B55"/>
    <w:rsid w:val="002E46ED"/>
    <w:rsid w:val="002F22D3"/>
    <w:rsid w:val="00310D66"/>
    <w:rsid w:val="00320692"/>
    <w:rsid w:val="00330859"/>
    <w:rsid w:val="00332878"/>
    <w:rsid w:val="003570BF"/>
    <w:rsid w:val="00383396"/>
    <w:rsid w:val="0038675A"/>
    <w:rsid w:val="003B7426"/>
    <w:rsid w:val="003D3283"/>
    <w:rsid w:val="003E1385"/>
    <w:rsid w:val="003E2DA1"/>
    <w:rsid w:val="003F582D"/>
    <w:rsid w:val="0040235A"/>
    <w:rsid w:val="00404E03"/>
    <w:rsid w:val="00424E7A"/>
    <w:rsid w:val="00432E07"/>
    <w:rsid w:val="004D1687"/>
    <w:rsid w:val="004D3213"/>
    <w:rsid w:val="004D5753"/>
    <w:rsid w:val="004E2E43"/>
    <w:rsid w:val="004E3DDB"/>
    <w:rsid w:val="0050402D"/>
    <w:rsid w:val="0051474B"/>
    <w:rsid w:val="00546F42"/>
    <w:rsid w:val="005608A8"/>
    <w:rsid w:val="005944E1"/>
    <w:rsid w:val="005A76F0"/>
    <w:rsid w:val="005D4E83"/>
    <w:rsid w:val="005E4B6B"/>
    <w:rsid w:val="005E6840"/>
    <w:rsid w:val="005E7B6F"/>
    <w:rsid w:val="005F47CD"/>
    <w:rsid w:val="005F6E12"/>
    <w:rsid w:val="00614D49"/>
    <w:rsid w:val="00616593"/>
    <w:rsid w:val="006220A5"/>
    <w:rsid w:val="00624B69"/>
    <w:rsid w:val="00656955"/>
    <w:rsid w:val="0067615A"/>
    <w:rsid w:val="00681DA3"/>
    <w:rsid w:val="006A2022"/>
    <w:rsid w:val="006A6456"/>
    <w:rsid w:val="006B20E0"/>
    <w:rsid w:val="006E01B8"/>
    <w:rsid w:val="006F79A6"/>
    <w:rsid w:val="00702B48"/>
    <w:rsid w:val="007302F4"/>
    <w:rsid w:val="00730CE9"/>
    <w:rsid w:val="00734C91"/>
    <w:rsid w:val="00764F19"/>
    <w:rsid w:val="00774238"/>
    <w:rsid w:val="007748B4"/>
    <w:rsid w:val="007801EC"/>
    <w:rsid w:val="007A1E35"/>
    <w:rsid w:val="007C14CA"/>
    <w:rsid w:val="007D1DF0"/>
    <w:rsid w:val="007F4A70"/>
    <w:rsid w:val="007F7264"/>
    <w:rsid w:val="00806C56"/>
    <w:rsid w:val="00822363"/>
    <w:rsid w:val="00834722"/>
    <w:rsid w:val="008547B2"/>
    <w:rsid w:val="00856C2B"/>
    <w:rsid w:val="00860709"/>
    <w:rsid w:val="0086229A"/>
    <w:rsid w:val="00874F47"/>
    <w:rsid w:val="008B1445"/>
    <w:rsid w:val="008B1889"/>
    <w:rsid w:val="008B6AB3"/>
    <w:rsid w:val="008D7149"/>
    <w:rsid w:val="008E3505"/>
    <w:rsid w:val="008E65CD"/>
    <w:rsid w:val="00936302"/>
    <w:rsid w:val="00944B2F"/>
    <w:rsid w:val="0096279F"/>
    <w:rsid w:val="009A656B"/>
    <w:rsid w:val="009C7E6C"/>
    <w:rsid w:val="009E0311"/>
    <w:rsid w:val="009E72F2"/>
    <w:rsid w:val="009F195F"/>
    <w:rsid w:val="00A129DD"/>
    <w:rsid w:val="00A21186"/>
    <w:rsid w:val="00A262C3"/>
    <w:rsid w:val="00A57B97"/>
    <w:rsid w:val="00A6180A"/>
    <w:rsid w:val="00A7304C"/>
    <w:rsid w:val="00AA4F6E"/>
    <w:rsid w:val="00AA7CE9"/>
    <w:rsid w:val="00AD1342"/>
    <w:rsid w:val="00B160E2"/>
    <w:rsid w:val="00B412BA"/>
    <w:rsid w:val="00B476F0"/>
    <w:rsid w:val="00BB1A26"/>
    <w:rsid w:val="00BB3B3A"/>
    <w:rsid w:val="00BC2B54"/>
    <w:rsid w:val="00BD0FB0"/>
    <w:rsid w:val="00BE5AF9"/>
    <w:rsid w:val="00BE7978"/>
    <w:rsid w:val="00BF1FC5"/>
    <w:rsid w:val="00BF5459"/>
    <w:rsid w:val="00BF7303"/>
    <w:rsid w:val="00C02547"/>
    <w:rsid w:val="00C03248"/>
    <w:rsid w:val="00C17229"/>
    <w:rsid w:val="00CA0C14"/>
    <w:rsid w:val="00CA1D29"/>
    <w:rsid w:val="00CA37EF"/>
    <w:rsid w:val="00CC08F2"/>
    <w:rsid w:val="00CC167B"/>
    <w:rsid w:val="00CC6081"/>
    <w:rsid w:val="00D15D2D"/>
    <w:rsid w:val="00D27728"/>
    <w:rsid w:val="00D6047C"/>
    <w:rsid w:val="00D8380F"/>
    <w:rsid w:val="00D840DB"/>
    <w:rsid w:val="00D94998"/>
    <w:rsid w:val="00D9563C"/>
    <w:rsid w:val="00DA4528"/>
    <w:rsid w:val="00DA598F"/>
    <w:rsid w:val="00DF5CF5"/>
    <w:rsid w:val="00E2744B"/>
    <w:rsid w:val="00E42AA4"/>
    <w:rsid w:val="00E43C1A"/>
    <w:rsid w:val="00E46615"/>
    <w:rsid w:val="00E47ED1"/>
    <w:rsid w:val="00E512F0"/>
    <w:rsid w:val="00EA30DB"/>
    <w:rsid w:val="00EB798B"/>
    <w:rsid w:val="00ED4779"/>
    <w:rsid w:val="00EE157F"/>
    <w:rsid w:val="00EF5780"/>
    <w:rsid w:val="00EF62A0"/>
    <w:rsid w:val="00F00297"/>
    <w:rsid w:val="00F14F49"/>
    <w:rsid w:val="00F16BA4"/>
    <w:rsid w:val="00F51C17"/>
    <w:rsid w:val="00F61F6B"/>
    <w:rsid w:val="00F75791"/>
    <w:rsid w:val="00F81BE2"/>
    <w:rsid w:val="00FB1EB4"/>
    <w:rsid w:val="00FC2032"/>
    <w:rsid w:val="00FD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B6B5E6"/>
  <w15:docId w15:val="{43B59C4B-99AC-4BA9-BCC9-CD6E2E47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3396"/>
    <w:rPr>
      <w:rFonts w:eastAsiaTheme="minorEastAsia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E68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68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E68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604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EF1"/>
  </w:style>
  <w:style w:type="paragraph" w:styleId="Fuzeile">
    <w:name w:val="footer"/>
    <w:basedOn w:val="Standard"/>
    <w:link w:val="FuzeileZchn"/>
    <w:uiPriority w:val="99"/>
    <w:unhideWhenUsed/>
    <w:rsid w:val="0004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E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6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6EF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D5753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C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-title">
    <w:name w:val="value-title"/>
    <w:basedOn w:val="Absatz-Standardschriftart"/>
    <w:rsid w:val="007C14CA"/>
  </w:style>
  <w:style w:type="character" w:customStyle="1" w:styleId="summary">
    <w:name w:val="summary"/>
    <w:basedOn w:val="Absatz-Standardschriftart"/>
    <w:rsid w:val="007C14CA"/>
  </w:style>
  <w:style w:type="character" w:styleId="Hervorhebung">
    <w:name w:val="Emphasis"/>
    <w:basedOn w:val="Absatz-Standardschriftart"/>
    <w:uiPriority w:val="20"/>
    <w:qFormat/>
    <w:rsid w:val="003F582D"/>
    <w:rPr>
      <w:i/>
      <w:iCs/>
    </w:rPr>
  </w:style>
  <w:style w:type="character" w:styleId="Fett">
    <w:name w:val="Strong"/>
    <w:basedOn w:val="Absatz-Standardschriftart"/>
    <w:uiPriority w:val="22"/>
    <w:qFormat/>
    <w:rsid w:val="003F582D"/>
    <w:rPr>
      <w:b/>
      <w:bCs/>
    </w:rPr>
  </w:style>
  <w:style w:type="paragraph" w:customStyle="1" w:styleId="EinfAbs">
    <w:name w:val="[Einf. Abs.]"/>
    <w:basedOn w:val="Standard"/>
    <w:uiPriority w:val="99"/>
    <w:rsid w:val="0086229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erschriftklein">
    <w:name w:val="Überschrift_klein"/>
    <w:basedOn w:val="Standard"/>
    <w:uiPriority w:val="99"/>
    <w:rsid w:val="0086229A"/>
    <w:pPr>
      <w:autoSpaceDE w:val="0"/>
      <w:autoSpaceDN w:val="0"/>
      <w:adjustRightInd w:val="0"/>
      <w:spacing w:after="0" w:line="280" w:lineRule="atLeast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ufzhlung2Ebene">
    <w:name w:val="Aufzählung_2_Ebene"/>
    <w:basedOn w:val="Standard"/>
    <w:uiPriority w:val="99"/>
    <w:rsid w:val="0086229A"/>
    <w:pPr>
      <w:autoSpaceDE w:val="0"/>
      <w:autoSpaceDN w:val="0"/>
      <w:adjustRightInd w:val="0"/>
      <w:spacing w:after="0" w:line="280" w:lineRule="atLeast"/>
      <w:ind w:left="567" w:hanging="227"/>
      <w:textAlignment w:val="center"/>
    </w:pPr>
    <w:rPr>
      <w:rFonts w:ascii="Arial" w:hAnsi="Arial" w:cs="Arial"/>
      <w:color w:val="000000"/>
      <w:sz w:val="18"/>
      <w:szCs w:val="18"/>
    </w:rPr>
  </w:style>
  <w:style w:type="table" w:styleId="Tabellenraster">
    <w:name w:val="Table Grid"/>
    <w:basedOn w:val="NormaleTabelle"/>
    <w:uiPriority w:val="59"/>
    <w:rsid w:val="00862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83396"/>
    <w:pPr>
      <w:ind w:left="720"/>
      <w:contextualSpacing/>
    </w:pPr>
  </w:style>
  <w:style w:type="paragraph" w:styleId="KeinLeerraum">
    <w:name w:val="No Spacing"/>
    <w:uiPriority w:val="1"/>
    <w:qFormat/>
    <w:rsid w:val="003D3283"/>
    <w:pPr>
      <w:spacing w:after="0" w:line="240" w:lineRule="auto"/>
    </w:pPr>
    <w:rPr>
      <w:rFonts w:eastAsiaTheme="minorEastAsia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E68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E68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E68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E68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E6840"/>
    <w:rPr>
      <w:rFonts w:asciiTheme="majorHAnsi" w:eastAsiaTheme="majorEastAsia" w:hAnsiTheme="majorHAnsi" w:cstheme="majorBidi"/>
      <w:b/>
      <w:bCs/>
      <w:color w:val="4F81BD" w:themeColor="accen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047C"/>
    <w:rPr>
      <w:rFonts w:asciiTheme="majorHAnsi" w:eastAsiaTheme="majorEastAsia" w:hAnsiTheme="majorHAnsi" w:cstheme="majorBidi"/>
      <w:b/>
      <w:bCs/>
      <w:i/>
      <w:iCs/>
      <w:color w:val="4F81BD" w:themeColor="accent1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04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04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customStyle="1" w:styleId="Pa0">
    <w:name w:val="Pa0"/>
    <w:basedOn w:val="Standard"/>
    <w:next w:val="Standard"/>
    <w:uiPriority w:val="99"/>
    <w:rsid w:val="00E2744B"/>
    <w:pPr>
      <w:autoSpaceDE w:val="0"/>
      <w:autoSpaceDN w:val="0"/>
      <w:adjustRightInd w:val="0"/>
      <w:spacing w:after="0" w:line="241" w:lineRule="atLeast"/>
    </w:pPr>
    <w:rPr>
      <w:rFonts w:ascii="Verdana Pro Light" w:eastAsiaTheme="minorHAnsi" w:hAnsi="Verdana Pro Light"/>
      <w:sz w:val="24"/>
      <w:szCs w:val="24"/>
      <w:lang w:val="de-AT" w:eastAsia="en-US"/>
    </w:rPr>
  </w:style>
  <w:style w:type="character" w:customStyle="1" w:styleId="A0">
    <w:name w:val="A0"/>
    <w:uiPriority w:val="99"/>
    <w:rsid w:val="00E2744B"/>
    <w:rPr>
      <w:rFonts w:cs="Verdana Pro Light"/>
      <w:color w:val="000000"/>
      <w:sz w:val="12"/>
      <w:szCs w:val="12"/>
    </w:rPr>
  </w:style>
  <w:style w:type="paragraph" w:styleId="berarbeitung">
    <w:name w:val="Revision"/>
    <w:hidden/>
    <w:uiPriority w:val="99"/>
    <w:semiHidden/>
    <w:rsid w:val="005D4E83"/>
    <w:pPr>
      <w:spacing w:after="0" w:line="240" w:lineRule="auto"/>
    </w:pPr>
    <w:rPr>
      <w:rFonts w:eastAsiaTheme="minorEastAsia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235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0235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0235A"/>
    <w:rPr>
      <w:rFonts w:eastAsiaTheme="minorEastAsia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235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235A"/>
    <w:rPr>
      <w:rFonts w:eastAsiaTheme="minorEastAsia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762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5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606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7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7790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4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0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92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3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2728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4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0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042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0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8055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7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9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4517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0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fl.at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29A9D-1195-4537-BE14-A386D400B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949</Words>
  <Characters>5980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Hintsteiner Markus</dc:creator>
  <cp:keywords/>
  <dc:description/>
  <cp:lastModifiedBy>Mai Melanie</cp:lastModifiedBy>
  <cp:revision>31</cp:revision>
  <cp:lastPrinted>2019-02-12T08:34:00Z</cp:lastPrinted>
  <dcterms:created xsi:type="dcterms:W3CDTF">2019-02-12T08:35:00Z</dcterms:created>
  <dcterms:modified xsi:type="dcterms:W3CDTF">2024-05-16T07:31:00Z</dcterms:modified>
</cp:coreProperties>
</file>